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40"/>
          <w:szCs w:val="40"/>
          <w:lang w:val="cs-CZ"/>
        </w:rPr>
        <w:id w:val="1768065331"/>
        <w:docPartObj>
          <w:docPartGallery w:val="Cover Pages"/>
          <w:docPartUnique/>
        </w:docPartObj>
      </w:sdtPr>
      <w:sdtEndPr>
        <w:rPr>
          <w:rFonts w:asciiTheme="minorHAnsi" w:eastAsiaTheme="minorEastAsia" w:hAnsiTheme="minorHAnsi" w:cstheme="minorBidi"/>
          <w:caps w:val="0"/>
          <w:sz w:val="22"/>
          <w:szCs w:val="22"/>
        </w:rPr>
      </w:sdtEndPr>
      <w:sdtContent>
        <w:tbl>
          <w:tblPr>
            <w:tblW w:w="5000" w:type="pct"/>
            <w:jc w:val="center"/>
            <w:tblLook w:val="04A0"/>
          </w:tblPr>
          <w:tblGrid>
            <w:gridCol w:w="9288"/>
          </w:tblGrid>
          <w:tr w:rsidR="009B7F9A" w:rsidRPr="006B60B2" w:rsidTr="003C401E">
            <w:trPr>
              <w:trHeight w:val="2880"/>
              <w:jc w:val="center"/>
            </w:trPr>
            <w:tc>
              <w:tcPr>
                <w:tcW w:w="5000" w:type="pct"/>
                <w:vAlign w:val="center"/>
              </w:tcPr>
              <w:p w:rsidR="009B7F9A" w:rsidRPr="006B60B2" w:rsidRDefault="009B7F9A" w:rsidP="005A24E4">
                <w:pPr>
                  <w:pStyle w:val="Bezmezer"/>
                  <w:jc w:val="center"/>
                  <w:rPr>
                    <w:rFonts w:asciiTheme="majorHAnsi" w:eastAsiaTheme="majorEastAsia" w:hAnsiTheme="majorHAnsi" w:cstheme="majorBidi"/>
                    <w:caps/>
                    <w:sz w:val="40"/>
                    <w:szCs w:val="40"/>
                    <w:lang w:val="cs-CZ"/>
                  </w:rPr>
                </w:pPr>
                <w:sdt>
                  <w:sdtPr>
                    <w:rPr>
                      <w:rFonts w:asciiTheme="majorHAnsi" w:eastAsiaTheme="majorEastAsia" w:hAnsiTheme="majorHAnsi" w:cstheme="majorBidi"/>
                      <w:caps/>
                      <w:sz w:val="40"/>
                      <w:szCs w:val="40"/>
                      <w:lang w:val="cs-CZ"/>
                    </w:rPr>
                    <w:alias w:val="Společnost"/>
                    <w:id w:val="15524243"/>
                    <w:placeholder>
                      <w:docPart w:val="7B3360677790400F913591A82E2F63DD"/>
                    </w:placeholder>
                    <w:dataBinding w:prefixMappings="xmlns:ns0='http://schemas.openxmlformats.org/officeDocument/2006/extended-properties'" w:xpath="/ns0:Properties[1]/ns0:Company[1]" w:storeItemID="{6668398D-A668-4E3E-A5EB-62B293D839F1}"/>
                    <w:text/>
                  </w:sdtPr>
                  <w:sdtContent>
                    <w:r w:rsidR="003C401E" w:rsidRPr="006B60B2">
                      <w:rPr>
                        <w:rFonts w:asciiTheme="majorHAnsi" w:eastAsiaTheme="majorEastAsia" w:hAnsiTheme="majorHAnsi" w:cstheme="majorBidi"/>
                        <w:caps/>
                        <w:sz w:val="40"/>
                        <w:szCs w:val="40"/>
                        <w:lang w:val="cs-CZ"/>
                      </w:rPr>
                      <w:t>Západočeská Univerzita</w:t>
                    </w:r>
                  </w:sdtContent>
                </w:sdt>
                <w:r w:rsidR="003C401E" w:rsidRPr="006B60B2">
                  <w:rPr>
                    <w:rFonts w:asciiTheme="majorHAnsi" w:eastAsiaTheme="majorEastAsia" w:hAnsiTheme="majorHAnsi" w:cstheme="majorBidi"/>
                    <w:caps/>
                    <w:sz w:val="40"/>
                    <w:szCs w:val="40"/>
                    <w:lang w:val="cs-CZ"/>
                  </w:rPr>
                  <w:br/>
                </w:r>
                <w:r w:rsidR="003C401E" w:rsidRPr="006B60B2">
                  <w:rPr>
                    <w:rFonts w:asciiTheme="majorHAnsi" w:eastAsiaTheme="majorEastAsia" w:hAnsiTheme="majorHAnsi" w:cstheme="majorBidi"/>
                    <w:caps/>
                    <w:sz w:val="40"/>
                    <w:szCs w:val="40"/>
                    <w:lang w:val="cs-CZ"/>
                  </w:rPr>
                  <w:fldChar w:fldCharType="begin"/>
                </w:r>
                <w:r w:rsidR="003C401E" w:rsidRPr="006B60B2">
                  <w:rPr>
                    <w:rFonts w:asciiTheme="majorHAnsi" w:eastAsiaTheme="majorEastAsia" w:hAnsiTheme="majorHAnsi" w:cstheme="majorBidi"/>
                    <w:caps/>
                    <w:sz w:val="40"/>
                    <w:szCs w:val="40"/>
                    <w:lang w:val="cs-CZ"/>
                  </w:rPr>
                  <w:instrText xml:space="preserve"> DOCPROPERTY  Oddělení  \* MERGEFORMAT </w:instrText>
                </w:r>
                <w:r w:rsidR="003C401E" w:rsidRPr="006B60B2">
                  <w:rPr>
                    <w:rFonts w:asciiTheme="majorHAnsi" w:eastAsiaTheme="majorEastAsia" w:hAnsiTheme="majorHAnsi" w:cstheme="majorBidi"/>
                    <w:caps/>
                    <w:sz w:val="40"/>
                    <w:szCs w:val="40"/>
                    <w:lang w:val="cs-CZ"/>
                  </w:rPr>
                  <w:fldChar w:fldCharType="separate"/>
                </w:r>
                <w:r w:rsidR="003C401E" w:rsidRPr="006B60B2">
                  <w:rPr>
                    <w:rFonts w:asciiTheme="majorHAnsi" w:eastAsiaTheme="majorEastAsia" w:hAnsiTheme="majorHAnsi" w:cstheme="majorBidi"/>
                    <w:caps/>
                    <w:sz w:val="40"/>
                    <w:szCs w:val="40"/>
                    <w:lang w:val="cs-CZ"/>
                  </w:rPr>
                  <w:t>Katedra informatiky a výpočetní techniky</w:t>
                </w:r>
                <w:r w:rsidR="003C401E" w:rsidRPr="006B60B2">
                  <w:rPr>
                    <w:rFonts w:asciiTheme="majorHAnsi" w:eastAsiaTheme="majorEastAsia" w:hAnsiTheme="majorHAnsi" w:cstheme="majorBidi"/>
                    <w:caps/>
                    <w:sz w:val="40"/>
                    <w:szCs w:val="40"/>
                    <w:lang w:val="cs-CZ"/>
                  </w:rPr>
                  <w:fldChar w:fldCharType="end"/>
                </w:r>
                <w:r w:rsidR="005A24E4" w:rsidRPr="006B60B2">
                  <w:rPr>
                    <w:rFonts w:asciiTheme="majorHAnsi" w:eastAsiaTheme="majorEastAsia" w:hAnsiTheme="majorHAnsi" w:cstheme="majorBidi"/>
                    <w:caps/>
                    <w:sz w:val="40"/>
                    <w:szCs w:val="40"/>
                    <w:lang w:val="cs-CZ"/>
                  </w:rPr>
                  <w:br/>
                </w:r>
                <w:r w:rsidR="00061888" w:rsidRPr="006B60B2">
                  <w:rPr>
                    <w:rFonts w:asciiTheme="majorHAnsi" w:eastAsiaTheme="majorEastAsia" w:hAnsiTheme="majorHAnsi" w:cstheme="majorBidi"/>
                    <w:caps/>
                    <w:sz w:val="40"/>
                    <w:szCs w:val="40"/>
                    <w:lang w:val="cs-CZ"/>
                  </w:rPr>
                  <w:br/>
                </w:r>
                <w:r w:rsidR="00061888" w:rsidRPr="006B60B2">
                  <w:rPr>
                    <w:rFonts w:asciiTheme="majorHAnsi" w:eastAsiaTheme="majorEastAsia" w:hAnsiTheme="majorHAnsi" w:cstheme="majorBidi"/>
                    <w:caps/>
                    <w:sz w:val="40"/>
                    <w:szCs w:val="40"/>
                    <w:lang w:val="cs-CZ"/>
                  </w:rPr>
                  <w:br/>
                </w:r>
                <w:r w:rsidR="005A24E4" w:rsidRPr="006B60B2">
                  <w:rPr>
                    <w:rFonts w:asciiTheme="majorHAnsi" w:eastAsiaTheme="majorEastAsia" w:hAnsiTheme="majorHAnsi" w:cstheme="majorBidi"/>
                    <w:caps/>
                    <w:sz w:val="40"/>
                    <w:szCs w:val="40"/>
                    <w:lang w:val="cs-CZ"/>
                  </w:rPr>
                  <w:br/>
                </w:r>
                <w:r w:rsidR="005A24E4" w:rsidRPr="006B60B2">
                  <w:rPr>
                    <w:rFonts w:asciiTheme="majorHAnsi" w:eastAsiaTheme="majorEastAsia" w:hAnsiTheme="majorHAnsi" w:cstheme="majorBidi"/>
                    <w:caps/>
                    <w:sz w:val="40"/>
                    <w:szCs w:val="40"/>
                    <w:lang w:val="cs-CZ"/>
                  </w:rPr>
                  <w:br/>
                </w:r>
                <w:r w:rsidR="005A24E4" w:rsidRPr="006B60B2">
                  <w:rPr>
                    <w:rFonts w:asciiTheme="majorHAnsi" w:eastAsiaTheme="majorEastAsia" w:hAnsiTheme="majorHAnsi" w:cstheme="majorBidi"/>
                    <w:caps/>
                    <w:sz w:val="40"/>
                    <w:szCs w:val="40"/>
                    <w:lang w:val="cs-CZ"/>
                  </w:rPr>
                  <w:br/>
                </w:r>
                <w:r w:rsidR="005A24E4" w:rsidRPr="006B60B2">
                  <w:rPr>
                    <w:rFonts w:asciiTheme="majorHAnsi" w:eastAsiaTheme="majorEastAsia" w:hAnsiTheme="majorHAnsi" w:cstheme="majorBidi"/>
                    <w:caps/>
                    <w:sz w:val="40"/>
                    <w:szCs w:val="40"/>
                    <w:lang w:val="cs-CZ"/>
                  </w:rPr>
                  <w:br/>
                </w:r>
              </w:p>
            </w:tc>
          </w:tr>
          <w:tr w:rsidR="009B7F9A" w:rsidRPr="006B60B2">
            <w:trPr>
              <w:trHeight w:val="1440"/>
              <w:jc w:val="center"/>
            </w:trPr>
            <w:sdt>
              <w:sdtPr>
                <w:rPr>
                  <w:rFonts w:asciiTheme="majorHAnsi" w:eastAsiaTheme="majorEastAsia" w:hAnsiTheme="majorHAnsi" w:cstheme="majorBidi"/>
                  <w:sz w:val="72"/>
                  <w:szCs w:val="72"/>
                  <w:lang w:val="cs-CZ"/>
                </w:rPr>
                <w:alias w:val="Název"/>
                <w:id w:val="15524250"/>
                <w:placeholder>
                  <w:docPart w:val="DD3A4E2A88CD4D3694B1E524503477D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B7F9A" w:rsidRPr="006B60B2" w:rsidRDefault="002F2ADA" w:rsidP="002F2ADA">
                    <w:pPr>
                      <w:pStyle w:val="Bezmezer"/>
                      <w:jc w:val="center"/>
                      <w:rPr>
                        <w:rFonts w:asciiTheme="majorHAnsi" w:eastAsiaTheme="majorEastAsia" w:hAnsiTheme="majorHAnsi" w:cstheme="majorBidi"/>
                        <w:sz w:val="72"/>
                        <w:szCs w:val="72"/>
                        <w:lang w:val="cs-CZ"/>
                      </w:rPr>
                    </w:pPr>
                    <w:r>
                      <w:rPr>
                        <w:rFonts w:asciiTheme="majorHAnsi" w:eastAsiaTheme="majorEastAsia" w:hAnsiTheme="majorHAnsi" w:cstheme="majorBidi"/>
                        <w:sz w:val="72"/>
                        <w:szCs w:val="72"/>
                        <w:lang w:val="cs-CZ"/>
                      </w:rPr>
                      <w:t>Semestrální práce z KIV/DS</w:t>
                    </w:r>
                  </w:p>
                </w:tc>
              </w:sdtContent>
            </w:sdt>
          </w:tr>
          <w:tr w:rsidR="009B7F9A" w:rsidRPr="006B60B2">
            <w:trPr>
              <w:trHeight w:val="720"/>
              <w:jc w:val="center"/>
            </w:trPr>
            <w:sdt>
              <w:sdtPr>
                <w:rPr>
                  <w:rFonts w:asciiTheme="majorHAnsi" w:eastAsiaTheme="majorEastAsia" w:hAnsiTheme="majorHAnsi" w:cstheme="majorBidi"/>
                  <w:sz w:val="44"/>
                  <w:szCs w:val="44"/>
                  <w:lang w:val="cs-CZ"/>
                </w:rPr>
                <w:alias w:val="Podtitul"/>
                <w:id w:val="15524255"/>
                <w:placeholder>
                  <w:docPart w:val="EC6FA0B95D0D43FDBF7287868F9B7D6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B7F9A" w:rsidRPr="006B60B2" w:rsidRDefault="009B7F9A">
                    <w:pPr>
                      <w:pStyle w:val="Bezmezer"/>
                      <w:jc w:val="center"/>
                      <w:rPr>
                        <w:rFonts w:asciiTheme="majorHAnsi" w:eastAsiaTheme="majorEastAsia" w:hAnsiTheme="majorHAnsi" w:cstheme="majorBidi"/>
                        <w:sz w:val="44"/>
                        <w:szCs w:val="44"/>
                        <w:lang w:val="cs-CZ"/>
                      </w:rPr>
                    </w:pPr>
                    <w:r w:rsidRPr="006B60B2">
                      <w:rPr>
                        <w:rFonts w:asciiTheme="majorHAnsi" w:eastAsiaTheme="majorEastAsia" w:hAnsiTheme="majorHAnsi" w:cstheme="majorBidi"/>
                        <w:sz w:val="44"/>
                        <w:szCs w:val="44"/>
                        <w:lang w:val="cs-CZ"/>
                      </w:rPr>
                      <w:t>Simulace Chandy-Lamportova algoritmu</w:t>
                    </w:r>
                  </w:p>
                </w:tc>
              </w:sdtContent>
            </w:sdt>
          </w:tr>
          <w:tr w:rsidR="009B7F9A" w:rsidRPr="006B60B2">
            <w:trPr>
              <w:trHeight w:val="360"/>
              <w:jc w:val="center"/>
            </w:trPr>
            <w:tc>
              <w:tcPr>
                <w:tcW w:w="5000" w:type="pct"/>
                <w:vAlign w:val="center"/>
              </w:tcPr>
              <w:p w:rsidR="009B7F9A" w:rsidRPr="006B60B2" w:rsidRDefault="00BE51F6">
                <w:pPr>
                  <w:pStyle w:val="Bezmezer"/>
                  <w:jc w:val="center"/>
                  <w:rPr>
                    <w:lang w:val="cs-CZ"/>
                  </w:rPr>
                </w:pPr>
                <w:r w:rsidRPr="006B60B2">
                  <w:rPr>
                    <w:lang w:val="cs-CZ"/>
                  </w:rPr>
                  <w:br/>
                </w:r>
                <w:r w:rsidRPr="006B60B2">
                  <w:rPr>
                    <w:lang w:val="cs-CZ"/>
                  </w:rPr>
                  <w:br/>
                </w:r>
                <w:r w:rsidRPr="006B60B2">
                  <w:rPr>
                    <w:lang w:val="cs-CZ"/>
                  </w:rPr>
                  <w:br/>
                </w:r>
              </w:p>
            </w:tc>
          </w:tr>
          <w:tr w:rsidR="009B7F9A" w:rsidRPr="006B60B2">
            <w:trPr>
              <w:trHeight w:val="360"/>
              <w:jc w:val="center"/>
            </w:trPr>
            <w:sdt>
              <w:sdtPr>
                <w:rPr>
                  <w:b/>
                  <w:bCs/>
                  <w:lang w:val="cs-CZ"/>
                </w:rPr>
                <w:alias w:val="Autor"/>
                <w:id w:val="15524260"/>
                <w:placeholder>
                  <w:docPart w:val="9BBA8534A1234344AF04BF28F92C2B3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B7F9A" w:rsidRPr="006B60B2" w:rsidRDefault="003C401E">
                    <w:pPr>
                      <w:pStyle w:val="Bezmezer"/>
                      <w:jc w:val="center"/>
                      <w:rPr>
                        <w:b/>
                        <w:bCs/>
                        <w:lang w:val="cs-CZ"/>
                      </w:rPr>
                    </w:pPr>
                    <w:r w:rsidRPr="006B60B2">
                      <w:rPr>
                        <w:b/>
                        <w:bCs/>
                        <w:lang w:val="cs-CZ"/>
                      </w:rPr>
                      <w:t>Martin Sloup - A08N0111P - msloup@students.zcu.cz</w:t>
                    </w:r>
                  </w:p>
                </w:tc>
              </w:sdtContent>
            </w:sdt>
          </w:tr>
          <w:tr w:rsidR="009B7F9A" w:rsidRPr="006B60B2">
            <w:trPr>
              <w:trHeight w:val="360"/>
              <w:jc w:val="center"/>
            </w:trPr>
            <w:sdt>
              <w:sdtPr>
                <w:rPr>
                  <w:b/>
                  <w:bCs/>
                  <w:lang w:val="cs-CZ"/>
                </w:rPr>
                <w:alias w:val="Datum"/>
                <w:id w:val="516659546"/>
                <w:placeholder>
                  <w:docPart w:val="F836759B5CC34F6DB321D690DA5152C3"/>
                </w:placeholder>
                <w:dataBinding w:prefixMappings="xmlns:ns0='http://schemas.microsoft.com/office/2006/coverPageProps'" w:xpath="/ns0:CoverPageProperties[1]/ns0:PublishDate[1]" w:storeItemID="{55AF091B-3C7A-41E3-B477-F2FDAA23CFDA}"/>
                <w:date w:fullDate="2010-11-07T00:00:00Z">
                  <w:dateFormat w:val="d.M.yyyy"/>
                  <w:lid w:val="cs-CZ"/>
                  <w:storeMappedDataAs w:val="dateTime"/>
                  <w:calendar w:val="gregorian"/>
                </w:date>
              </w:sdtPr>
              <w:sdtContent>
                <w:tc>
                  <w:tcPr>
                    <w:tcW w:w="5000" w:type="pct"/>
                    <w:vAlign w:val="center"/>
                  </w:tcPr>
                  <w:p w:rsidR="009B7F9A" w:rsidRPr="006B60B2" w:rsidRDefault="003C401E">
                    <w:pPr>
                      <w:pStyle w:val="Bezmezer"/>
                      <w:jc w:val="center"/>
                      <w:rPr>
                        <w:b/>
                        <w:bCs/>
                        <w:lang w:val="cs-CZ"/>
                      </w:rPr>
                    </w:pPr>
                    <w:r w:rsidRPr="006B60B2">
                      <w:rPr>
                        <w:b/>
                        <w:bCs/>
                        <w:lang w:val="cs-CZ"/>
                      </w:rPr>
                      <w:t>7.11.2010</w:t>
                    </w:r>
                  </w:p>
                </w:tc>
              </w:sdtContent>
            </w:sdt>
          </w:tr>
        </w:tbl>
        <w:p w:rsidR="009B7F9A" w:rsidRPr="006B60B2" w:rsidRDefault="009B7F9A">
          <w:pPr>
            <w:rPr>
              <w:lang w:val="cs-CZ"/>
            </w:rPr>
          </w:pPr>
        </w:p>
        <w:p w:rsidR="009B7F9A" w:rsidRPr="006B60B2" w:rsidRDefault="009B7F9A">
          <w:pPr>
            <w:rPr>
              <w:lang w:val="cs-CZ"/>
            </w:rPr>
          </w:pPr>
        </w:p>
        <w:p w:rsidR="009B7F9A" w:rsidRPr="006B60B2" w:rsidRDefault="009B7F9A">
          <w:pPr>
            <w:rPr>
              <w:lang w:val="cs-CZ"/>
            </w:rPr>
          </w:pPr>
        </w:p>
        <w:p w:rsidR="009B7F9A" w:rsidRPr="006B60B2" w:rsidRDefault="009B7F9A">
          <w:pPr>
            <w:rPr>
              <w:rFonts w:asciiTheme="majorHAnsi" w:eastAsiaTheme="majorEastAsia" w:hAnsiTheme="majorHAnsi" w:cstheme="majorBidi"/>
              <w:b/>
              <w:bCs/>
              <w:color w:val="365F91" w:themeColor="accent1" w:themeShade="BF"/>
              <w:sz w:val="28"/>
              <w:szCs w:val="28"/>
              <w:lang w:val="cs-CZ"/>
            </w:rPr>
          </w:pPr>
          <w:r w:rsidRPr="006B60B2">
            <w:rPr>
              <w:lang w:val="cs-CZ"/>
            </w:rPr>
            <w:br w:type="page"/>
          </w:r>
        </w:p>
      </w:sdtContent>
    </w:sdt>
    <w:p w:rsidR="00702529" w:rsidRPr="006B60B2" w:rsidRDefault="00AC102A" w:rsidP="00AC102A">
      <w:pPr>
        <w:pStyle w:val="Nadpis1"/>
        <w:rPr>
          <w:lang w:val="cs-CZ"/>
        </w:rPr>
      </w:pPr>
      <w:r w:rsidRPr="006B60B2">
        <w:rPr>
          <w:lang w:val="cs-CZ"/>
        </w:rPr>
        <w:lastRenderedPageBreak/>
        <w:t>Zadání</w:t>
      </w:r>
    </w:p>
    <w:p w:rsidR="00AC102A" w:rsidRPr="006B60B2" w:rsidRDefault="00AC102A" w:rsidP="00AC102A">
      <w:pPr>
        <w:pStyle w:val="Nadpis2"/>
        <w:rPr>
          <w:lang w:val="cs-CZ"/>
        </w:rPr>
      </w:pPr>
      <w:r w:rsidRPr="006B60B2">
        <w:rPr>
          <w:lang w:val="cs-CZ"/>
        </w:rPr>
        <w:t>Případ užití, motivace</w:t>
      </w:r>
    </w:p>
    <w:p w:rsidR="00AC102A" w:rsidRPr="006B60B2" w:rsidRDefault="00AC102A" w:rsidP="00AC102A">
      <w:pPr>
        <w:rPr>
          <w:lang w:val="cs-CZ"/>
        </w:rPr>
      </w:pPr>
      <w:r w:rsidRPr="006B60B2">
        <w:rPr>
          <w:lang w:val="cs-CZ"/>
        </w:rPr>
        <w:t>Banka má několik poboček. Množství hotovosti banky je konstantní, ale jednotlivé pobočky mezi s</w:t>
      </w:r>
      <w:r w:rsidRPr="006B60B2">
        <w:rPr>
          <w:lang w:val="cs-CZ"/>
        </w:rPr>
        <w:t>e</w:t>
      </w:r>
      <w:r w:rsidRPr="006B60B2">
        <w:rPr>
          <w:lang w:val="cs-CZ"/>
        </w:rPr>
        <w:t>bou převáží různé obnosy v pomalých nákladních autech na definovaných trasách. Úkolem je zjistit, jaký je stav na pobočkách a kolik peněz je na cestě. To vše bez narušení/zablokování provozu pob</w:t>
      </w:r>
      <w:r w:rsidRPr="006B60B2">
        <w:rPr>
          <w:lang w:val="cs-CZ"/>
        </w:rPr>
        <w:t>o</w:t>
      </w:r>
      <w:r w:rsidRPr="006B60B2">
        <w:rPr>
          <w:lang w:val="cs-CZ"/>
        </w:rPr>
        <w:t>ček.</w:t>
      </w:r>
    </w:p>
    <w:p w:rsidR="00AC102A" w:rsidRPr="006B60B2" w:rsidRDefault="00AC102A" w:rsidP="00AC102A">
      <w:pPr>
        <w:pStyle w:val="Nadpis2"/>
        <w:rPr>
          <w:lang w:val="cs-CZ"/>
        </w:rPr>
      </w:pPr>
      <w:r w:rsidRPr="006B60B2">
        <w:rPr>
          <w:lang w:val="cs-CZ"/>
        </w:rPr>
        <w:t>Požadavky</w:t>
      </w:r>
    </w:p>
    <w:p w:rsidR="00AC102A" w:rsidRPr="006B60B2" w:rsidRDefault="00AC102A" w:rsidP="00AC102A">
      <w:pPr>
        <w:pStyle w:val="Odstavecseseznamem"/>
        <w:numPr>
          <w:ilvl w:val="0"/>
          <w:numId w:val="1"/>
        </w:numPr>
        <w:rPr>
          <w:lang w:val="cs-CZ"/>
        </w:rPr>
      </w:pPr>
      <w:r w:rsidRPr="006B60B2">
        <w:rPr>
          <w:lang w:val="cs-CZ"/>
        </w:rPr>
        <w:t>Implementace v C/C++.</w:t>
      </w:r>
    </w:p>
    <w:p w:rsidR="00AC102A" w:rsidRPr="006B60B2" w:rsidRDefault="00AC102A" w:rsidP="00AC102A">
      <w:pPr>
        <w:pStyle w:val="Odstavecseseznamem"/>
        <w:numPr>
          <w:ilvl w:val="0"/>
          <w:numId w:val="1"/>
        </w:numPr>
        <w:rPr>
          <w:lang w:val="cs-CZ"/>
        </w:rPr>
      </w:pPr>
      <w:r w:rsidRPr="006B60B2">
        <w:rPr>
          <w:lang w:val="cs-CZ"/>
        </w:rPr>
        <w:t>Překlad programem make.</w:t>
      </w:r>
    </w:p>
    <w:p w:rsidR="00AC102A" w:rsidRPr="006B60B2" w:rsidRDefault="00AC102A" w:rsidP="00AC102A">
      <w:pPr>
        <w:pStyle w:val="Odstavecseseznamem"/>
        <w:numPr>
          <w:ilvl w:val="0"/>
          <w:numId w:val="1"/>
        </w:numPr>
        <w:rPr>
          <w:lang w:val="cs-CZ"/>
        </w:rPr>
      </w:pPr>
      <w:r w:rsidRPr="006B60B2">
        <w:rPr>
          <w:lang w:val="cs-CZ"/>
        </w:rPr>
        <w:t>Žádné GUI, jen příkazový řádek, neinteraktivní - spustit, spočítat, zalogovat.</w:t>
      </w:r>
    </w:p>
    <w:p w:rsidR="00AC102A" w:rsidRPr="006B60B2" w:rsidRDefault="00AC102A" w:rsidP="00AC102A">
      <w:pPr>
        <w:pStyle w:val="Odstavecseseznamem"/>
        <w:numPr>
          <w:ilvl w:val="0"/>
          <w:numId w:val="1"/>
        </w:numPr>
        <w:rPr>
          <w:lang w:val="cs-CZ"/>
        </w:rPr>
      </w:pPr>
      <w:r w:rsidRPr="006B60B2">
        <w:rPr>
          <w:lang w:val="cs-CZ"/>
        </w:rPr>
        <w:t>OS Linux.</w:t>
      </w:r>
    </w:p>
    <w:p w:rsidR="00AC102A" w:rsidRPr="006B60B2" w:rsidRDefault="00AC102A" w:rsidP="00AC102A">
      <w:pPr>
        <w:pStyle w:val="Odstavecseseznamem"/>
        <w:numPr>
          <w:ilvl w:val="0"/>
          <w:numId w:val="1"/>
        </w:numPr>
        <w:rPr>
          <w:lang w:val="cs-CZ"/>
        </w:rPr>
      </w:pPr>
      <w:r w:rsidRPr="006B60B2">
        <w:rPr>
          <w:lang w:val="cs-CZ"/>
        </w:rPr>
        <w:t>Paralelizace volitelně vlákna nebo procesy (dále v textu jen vlákna).</w:t>
      </w:r>
    </w:p>
    <w:p w:rsidR="00AC102A" w:rsidRPr="006B60B2" w:rsidRDefault="00AC102A" w:rsidP="00AC102A">
      <w:pPr>
        <w:pStyle w:val="Odstavecseseznamem"/>
        <w:numPr>
          <w:ilvl w:val="0"/>
          <w:numId w:val="1"/>
        </w:numPr>
        <w:rPr>
          <w:lang w:val="cs-CZ"/>
        </w:rPr>
      </w:pPr>
      <w:r w:rsidRPr="006B60B2">
        <w:rPr>
          <w:lang w:val="cs-CZ"/>
        </w:rPr>
        <w:t>Množství poboček konfigurovatelné.</w:t>
      </w:r>
    </w:p>
    <w:p w:rsidR="00AC102A" w:rsidRPr="006B60B2" w:rsidRDefault="00AC102A" w:rsidP="00AC102A">
      <w:pPr>
        <w:pStyle w:val="Odstavecseseznamem"/>
        <w:numPr>
          <w:ilvl w:val="0"/>
          <w:numId w:val="1"/>
        </w:numPr>
        <w:rPr>
          <w:lang w:val="cs-CZ"/>
        </w:rPr>
      </w:pPr>
      <w:r w:rsidRPr="006B60B2">
        <w:rPr>
          <w:lang w:val="cs-CZ"/>
        </w:rPr>
        <w:t>Orientovaný graf bude plně obousměrný (každá pobočka může posílat peníze všem osta</w:t>
      </w:r>
      <w:r w:rsidRPr="006B60B2">
        <w:rPr>
          <w:lang w:val="cs-CZ"/>
        </w:rPr>
        <w:t>t</w:t>
      </w:r>
      <w:r w:rsidRPr="006B60B2">
        <w:rPr>
          <w:lang w:val="cs-CZ"/>
        </w:rPr>
        <w:t>ním).</w:t>
      </w:r>
    </w:p>
    <w:p w:rsidR="00AC102A" w:rsidRPr="006B60B2" w:rsidRDefault="00AC102A" w:rsidP="00AC102A">
      <w:pPr>
        <w:pStyle w:val="Odstavecseseznamem"/>
        <w:numPr>
          <w:ilvl w:val="0"/>
          <w:numId w:val="1"/>
        </w:numPr>
        <w:rPr>
          <w:lang w:val="cs-CZ"/>
        </w:rPr>
      </w:pPr>
      <w:r w:rsidRPr="006B60B2">
        <w:rPr>
          <w:lang w:val="cs-CZ"/>
        </w:rPr>
        <w:t>Komunikace bude realizována protokolem TCP/IP, sokety výstupních kanálů budou NEblok</w:t>
      </w:r>
      <w:r w:rsidRPr="006B60B2">
        <w:rPr>
          <w:lang w:val="cs-CZ"/>
        </w:rPr>
        <w:t>u</w:t>
      </w:r>
      <w:r w:rsidRPr="006B60B2">
        <w:rPr>
          <w:lang w:val="cs-CZ"/>
        </w:rPr>
        <w:t>jící.</w:t>
      </w:r>
    </w:p>
    <w:p w:rsidR="00AC102A" w:rsidRPr="006B60B2" w:rsidRDefault="00AC102A" w:rsidP="00AC102A">
      <w:pPr>
        <w:pStyle w:val="Odstavecseseznamem"/>
        <w:numPr>
          <w:ilvl w:val="0"/>
          <w:numId w:val="1"/>
        </w:numPr>
        <w:rPr>
          <w:lang w:val="cs-CZ"/>
        </w:rPr>
      </w:pPr>
      <w:r w:rsidRPr="006B60B2">
        <w:rPr>
          <w:lang w:val="cs-CZ"/>
        </w:rPr>
        <w:t>Pobočky budou v náhodných intervalech na náhodných výstupech odesílat náhodné množství hotovosti.</w:t>
      </w:r>
    </w:p>
    <w:p w:rsidR="00AC102A" w:rsidRPr="006B60B2" w:rsidRDefault="00AC102A" w:rsidP="00AC102A">
      <w:pPr>
        <w:pStyle w:val="Odstavecseseznamem"/>
        <w:numPr>
          <w:ilvl w:val="0"/>
          <w:numId w:val="1"/>
        </w:numPr>
        <w:rPr>
          <w:lang w:val="cs-CZ"/>
        </w:rPr>
      </w:pPr>
      <w:r w:rsidRPr="006B60B2">
        <w:rPr>
          <w:lang w:val="cs-CZ"/>
        </w:rPr>
        <w:t>Pobočky, které mohou zahájit snímkování, budou v náhodných intervalech spouštět snímk</w:t>
      </w:r>
      <w:r w:rsidRPr="006B60B2">
        <w:rPr>
          <w:lang w:val="cs-CZ"/>
        </w:rPr>
        <w:t>o</w:t>
      </w:r>
      <w:r w:rsidRPr="006B60B2">
        <w:rPr>
          <w:lang w:val="cs-CZ"/>
        </w:rPr>
        <w:t>vání.</w:t>
      </w:r>
    </w:p>
    <w:p w:rsidR="00667F97" w:rsidRPr="006B60B2" w:rsidRDefault="00AC102A" w:rsidP="00AC102A">
      <w:pPr>
        <w:pStyle w:val="Odstavecseseznamem"/>
        <w:numPr>
          <w:ilvl w:val="0"/>
          <w:numId w:val="1"/>
        </w:numPr>
        <w:rPr>
          <w:lang w:val="cs-CZ"/>
        </w:rPr>
      </w:pPr>
      <w:r w:rsidRPr="006B60B2">
        <w:rPr>
          <w:lang w:val="cs-CZ"/>
        </w:rPr>
        <w:t>Vygenerujte jakýmkoliv způsobem datový soubor pro net_flow_vizu</w:t>
      </w:r>
    </w:p>
    <w:p w:rsidR="00AC102A" w:rsidRPr="006B60B2" w:rsidRDefault="00AC102A" w:rsidP="00AC102A">
      <w:pPr>
        <w:pStyle w:val="Odstavecseseznamem"/>
        <w:numPr>
          <w:ilvl w:val="0"/>
          <w:numId w:val="1"/>
        </w:numPr>
        <w:rPr>
          <w:lang w:val="cs-CZ"/>
        </w:rPr>
      </w:pPr>
      <w:r w:rsidRPr="006B60B2">
        <w:rPr>
          <w:lang w:val="cs-CZ"/>
        </w:rPr>
        <w:t>Pro simulaci zpoždění komunikačních linek využijte socket_retarder.</w:t>
      </w:r>
    </w:p>
    <w:p w:rsidR="00AC102A" w:rsidRPr="006B60B2" w:rsidRDefault="00AC102A" w:rsidP="00AC102A">
      <w:pPr>
        <w:pStyle w:val="Odstavecseseznamem"/>
        <w:numPr>
          <w:ilvl w:val="0"/>
          <w:numId w:val="1"/>
        </w:numPr>
        <w:rPr>
          <w:lang w:val="cs-CZ"/>
        </w:rPr>
      </w:pPr>
      <w:r w:rsidRPr="006B60B2">
        <w:rPr>
          <w:lang w:val="cs-CZ"/>
        </w:rPr>
        <w:t>Časová zpoždění volte tak, aby byla vizualizace dostatečně názorná.</w:t>
      </w:r>
    </w:p>
    <w:p w:rsidR="00AC102A" w:rsidRPr="006B60B2" w:rsidRDefault="00AC102A" w:rsidP="00AC102A">
      <w:pPr>
        <w:pStyle w:val="Odstavecseseznamem"/>
        <w:numPr>
          <w:ilvl w:val="0"/>
          <w:numId w:val="1"/>
        </w:numPr>
        <w:rPr>
          <w:lang w:val="cs-CZ"/>
        </w:rPr>
      </w:pPr>
      <w:r w:rsidRPr="006B60B2">
        <w:rPr>
          <w:lang w:val="cs-CZ"/>
        </w:rPr>
        <w:t>Příjem a vysílání zpráv musí být vhodně paralelizované, neměly by se vzájemně blokovat.</w:t>
      </w:r>
    </w:p>
    <w:p w:rsidR="00AC102A" w:rsidRPr="006B60B2" w:rsidRDefault="00AC102A" w:rsidP="00AC102A">
      <w:pPr>
        <w:pStyle w:val="Odstavecseseznamem"/>
        <w:numPr>
          <w:ilvl w:val="0"/>
          <w:numId w:val="1"/>
        </w:numPr>
        <w:rPr>
          <w:lang w:val="cs-CZ"/>
        </w:rPr>
      </w:pPr>
      <w:r w:rsidRPr="006B60B2">
        <w:rPr>
          <w:lang w:val="cs-CZ"/>
        </w:rPr>
        <w:t xml:space="preserve">Dokumentace jen stručně v bodech, použité algoritmy, </w:t>
      </w:r>
      <w:r w:rsidR="006B60B2" w:rsidRPr="006B60B2">
        <w:rPr>
          <w:lang w:val="cs-CZ"/>
        </w:rPr>
        <w:t>mechanizmy,…</w:t>
      </w:r>
    </w:p>
    <w:p w:rsidR="00AC102A" w:rsidRPr="006B60B2" w:rsidRDefault="00AC102A" w:rsidP="00AC102A">
      <w:pPr>
        <w:pStyle w:val="Nadpis1"/>
        <w:rPr>
          <w:lang w:val="cs-CZ"/>
        </w:rPr>
      </w:pPr>
      <w:r w:rsidRPr="006B60B2">
        <w:rPr>
          <w:lang w:val="cs-CZ"/>
        </w:rPr>
        <w:t>Řešení</w:t>
      </w:r>
    </w:p>
    <w:p w:rsidR="008C33F4" w:rsidRPr="006B60B2" w:rsidRDefault="00667F97" w:rsidP="00667F97">
      <w:pPr>
        <w:rPr>
          <w:lang w:val="cs-CZ"/>
        </w:rPr>
      </w:pPr>
      <w:r w:rsidRPr="006B60B2">
        <w:rPr>
          <w:lang w:val="cs-CZ"/>
        </w:rPr>
        <w:t>Implementace Chandy-Lamportova algoritmu byla vcelku jednoduchá. Jediný menší problém činilo vytvoření komunikačních linek při spuštění poboček v</w:t>
      </w:r>
      <w:r w:rsidR="003C1830" w:rsidRPr="006B60B2">
        <w:rPr>
          <w:lang w:val="cs-CZ"/>
        </w:rPr>
        <w:t> </w:t>
      </w:r>
      <w:r w:rsidRPr="006B60B2">
        <w:rPr>
          <w:lang w:val="cs-CZ"/>
        </w:rPr>
        <w:t>různ</w:t>
      </w:r>
      <w:r w:rsidR="003C1830" w:rsidRPr="006B60B2">
        <w:rPr>
          <w:lang w:val="cs-CZ"/>
        </w:rPr>
        <w:t>ý časový okamžik</w:t>
      </w:r>
      <w:r w:rsidRPr="006B60B2">
        <w:rPr>
          <w:lang w:val="cs-CZ"/>
        </w:rPr>
        <w:t>. To nakonec bylo vyřeš</w:t>
      </w:r>
      <w:r w:rsidRPr="006B60B2">
        <w:rPr>
          <w:lang w:val="cs-CZ"/>
        </w:rPr>
        <w:t>e</w:t>
      </w:r>
      <w:r w:rsidRPr="006B60B2">
        <w:rPr>
          <w:lang w:val="cs-CZ"/>
        </w:rPr>
        <w:t xml:space="preserve">nou použitím bariéry pomocí pozastavení programu, dokud uživatel nezmáčkne klávesu enter. </w:t>
      </w:r>
    </w:p>
    <w:p w:rsidR="00A00A91" w:rsidRPr="006B60B2" w:rsidRDefault="00667F97" w:rsidP="00667F97">
      <w:pPr>
        <w:rPr>
          <w:lang w:val="cs-CZ"/>
        </w:rPr>
      </w:pPr>
      <w:r w:rsidRPr="006B60B2">
        <w:rPr>
          <w:lang w:val="cs-CZ"/>
        </w:rPr>
        <w:t xml:space="preserve">Problém je totiž v tom, že každá pobočka </w:t>
      </w:r>
      <w:r w:rsidR="003C1830" w:rsidRPr="006B60B2">
        <w:rPr>
          <w:lang w:val="cs-CZ"/>
        </w:rPr>
        <w:t>může</w:t>
      </w:r>
      <w:r w:rsidR="0043204C" w:rsidRPr="006B60B2">
        <w:rPr>
          <w:lang w:val="cs-CZ"/>
        </w:rPr>
        <w:t xml:space="preserve"> být</w:t>
      </w:r>
      <w:r w:rsidR="003C1830" w:rsidRPr="006B60B2">
        <w:rPr>
          <w:lang w:val="cs-CZ"/>
        </w:rPr>
        <w:t xml:space="preserve"> nebo do konce i je</w:t>
      </w:r>
      <w:r w:rsidRPr="006B60B2">
        <w:rPr>
          <w:lang w:val="cs-CZ"/>
        </w:rPr>
        <w:t xml:space="preserve"> závislá na ostatních</w:t>
      </w:r>
      <w:r w:rsidR="009B7F9A" w:rsidRPr="006B60B2">
        <w:rPr>
          <w:lang w:val="cs-CZ"/>
        </w:rPr>
        <w:t xml:space="preserve"> pobo</w:t>
      </w:r>
      <w:r w:rsidR="009B7F9A" w:rsidRPr="006B60B2">
        <w:rPr>
          <w:lang w:val="cs-CZ"/>
        </w:rPr>
        <w:t>č</w:t>
      </w:r>
      <w:r w:rsidR="009B7F9A" w:rsidRPr="006B60B2">
        <w:rPr>
          <w:lang w:val="cs-CZ"/>
        </w:rPr>
        <w:t>kách</w:t>
      </w:r>
      <w:r w:rsidRPr="006B60B2">
        <w:rPr>
          <w:lang w:val="cs-CZ"/>
        </w:rPr>
        <w:t>. Při vytv</w:t>
      </w:r>
      <w:r w:rsidR="009B7F9A" w:rsidRPr="006B60B2">
        <w:rPr>
          <w:lang w:val="cs-CZ"/>
        </w:rPr>
        <w:t xml:space="preserve">oření kanálu mezi pobočkami </w:t>
      </w:r>
      <w:r w:rsidR="003C1830" w:rsidRPr="006B60B2">
        <w:rPr>
          <w:lang w:val="cs-CZ"/>
        </w:rPr>
        <w:t xml:space="preserve">musí totiž </w:t>
      </w:r>
      <w:r w:rsidR="008C33F4" w:rsidRPr="006B60B2">
        <w:rPr>
          <w:lang w:val="cs-CZ"/>
        </w:rPr>
        <w:t>již v době připojování všechny pobočky naslo</w:t>
      </w:r>
      <w:r w:rsidR="008C33F4" w:rsidRPr="006B60B2">
        <w:rPr>
          <w:lang w:val="cs-CZ"/>
        </w:rPr>
        <w:t>u</w:t>
      </w:r>
      <w:r w:rsidR="008C33F4" w:rsidRPr="006B60B2">
        <w:rPr>
          <w:lang w:val="cs-CZ"/>
        </w:rPr>
        <w:t>chat.</w:t>
      </w:r>
      <w:r w:rsidR="003C1830" w:rsidRPr="006B60B2">
        <w:rPr>
          <w:lang w:val="cs-CZ"/>
        </w:rPr>
        <w:t xml:space="preserve"> Pokud bychom spouštěli pobočky postupně, </w:t>
      </w:r>
      <w:r w:rsidR="00A00A91" w:rsidRPr="006B60B2">
        <w:rPr>
          <w:lang w:val="cs-CZ"/>
        </w:rPr>
        <w:t>nemuseli by se dříve spuštěné pobočky připojit na pobočky spuštěné později.</w:t>
      </w:r>
    </w:p>
    <w:p w:rsidR="00667F97" w:rsidRPr="006B60B2" w:rsidRDefault="008C33F4" w:rsidP="00667F97">
      <w:pPr>
        <w:rPr>
          <w:lang w:val="cs-CZ"/>
        </w:rPr>
      </w:pPr>
      <w:r w:rsidRPr="006B60B2">
        <w:rPr>
          <w:lang w:val="cs-CZ"/>
        </w:rPr>
        <w:t>Tedy po spuštění programu nejprve každá pobočka započne naslouchání na zadaném portu. Zde n</w:t>
      </w:r>
      <w:r w:rsidRPr="006B60B2">
        <w:rPr>
          <w:lang w:val="cs-CZ"/>
        </w:rPr>
        <w:t>a</w:t>
      </w:r>
      <w:r w:rsidRPr="006B60B2">
        <w:rPr>
          <w:lang w:val="cs-CZ"/>
        </w:rPr>
        <w:t>stane první bariera, kdy uživatel musí spustit všechny pobočky a následně u všech potvrdit klávesou enter, že jsou všechny pobočky spuštěny</w:t>
      </w:r>
      <w:r w:rsidR="00A10D4A" w:rsidRPr="006B60B2">
        <w:rPr>
          <w:lang w:val="cs-CZ"/>
        </w:rPr>
        <w:t xml:space="preserve"> a naslouchají</w:t>
      </w:r>
      <w:r w:rsidRPr="006B60B2">
        <w:rPr>
          <w:lang w:val="cs-CZ"/>
        </w:rPr>
        <w:t>. Po zmáčknutí této klávesy dojde k vytvoření všech komunikačních kanálů (hran</w:t>
      </w:r>
      <w:r w:rsidR="00A10D4A" w:rsidRPr="006B60B2">
        <w:rPr>
          <w:lang w:val="cs-CZ"/>
        </w:rPr>
        <w:t>)</w:t>
      </w:r>
      <w:r w:rsidRPr="006B60B2">
        <w:rPr>
          <w:lang w:val="cs-CZ"/>
        </w:rPr>
        <w:t xml:space="preserve"> – uvažuj</w:t>
      </w:r>
      <w:r w:rsidR="00A10D4A" w:rsidRPr="006B60B2">
        <w:rPr>
          <w:lang w:val="cs-CZ"/>
        </w:rPr>
        <w:t>eme úplný graf propojení</w:t>
      </w:r>
      <w:r w:rsidRPr="006B60B2">
        <w:rPr>
          <w:lang w:val="cs-CZ"/>
        </w:rPr>
        <w:t xml:space="preserve"> mezi pobočkami. Zde se nach</w:t>
      </w:r>
      <w:r w:rsidRPr="006B60B2">
        <w:rPr>
          <w:lang w:val="cs-CZ"/>
        </w:rPr>
        <w:t>á</w:t>
      </w:r>
      <w:r w:rsidRPr="006B60B2">
        <w:rPr>
          <w:lang w:val="cs-CZ"/>
        </w:rPr>
        <w:t>zí druhá bariéra</w:t>
      </w:r>
      <w:r w:rsidR="00A00A91" w:rsidRPr="006B60B2">
        <w:rPr>
          <w:lang w:val="cs-CZ"/>
        </w:rPr>
        <w:t>,</w:t>
      </w:r>
      <w:r w:rsidRPr="006B60B2">
        <w:rPr>
          <w:lang w:val="cs-CZ"/>
        </w:rPr>
        <w:t xml:space="preserve"> protože pro započnutí komunikace</w:t>
      </w:r>
      <w:r w:rsidR="00A10D4A" w:rsidRPr="006B60B2">
        <w:rPr>
          <w:lang w:val="cs-CZ"/>
        </w:rPr>
        <w:t xml:space="preserve"> (převody peněz, zjišťování globálního stavu)</w:t>
      </w:r>
      <w:r w:rsidRPr="006B60B2">
        <w:rPr>
          <w:lang w:val="cs-CZ"/>
        </w:rPr>
        <w:t xml:space="preserve"> mezi pobočkami musí být vytvořeny všechny komunikační linky. Po potvrzení klávesou enter začne prob</w:t>
      </w:r>
      <w:r w:rsidRPr="006B60B2">
        <w:rPr>
          <w:lang w:val="cs-CZ"/>
        </w:rPr>
        <w:t>í</w:t>
      </w:r>
      <w:r w:rsidRPr="006B60B2">
        <w:rPr>
          <w:lang w:val="cs-CZ"/>
        </w:rPr>
        <w:t>hat provoz mezi pobočkami a není potřeba další interaktivity uživatele s programem.</w:t>
      </w:r>
    </w:p>
    <w:p w:rsidR="0087453C" w:rsidRPr="006B60B2" w:rsidRDefault="008C33F4" w:rsidP="00667F97">
      <w:pPr>
        <w:rPr>
          <w:lang w:val="cs-CZ"/>
        </w:rPr>
      </w:pPr>
      <w:r w:rsidRPr="006B60B2">
        <w:rPr>
          <w:lang w:val="cs-CZ"/>
        </w:rPr>
        <w:t>Na obrazovce jsou pro přehlednost zobrazeny příchozí požadavky a výsledky stavů účtů jednotlivých poboček po dokončení procesu zjištění globálního stavu na jednotlivých pobočkách.</w:t>
      </w:r>
    </w:p>
    <w:p w:rsidR="00A00A91" w:rsidRPr="006B60B2" w:rsidRDefault="00A00A91" w:rsidP="00667F97">
      <w:pPr>
        <w:rPr>
          <w:lang w:val="cs-CZ"/>
        </w:rPr>
      </w:pPr>
      <w:r w:rsidRPr="006B60B2">
        <w:rPr>
          <w:lang w:val="cs-CZ"/>
        </w:rPr>
        <w:t>Pobočka vždy po dokončení zjištění globálního stavu předává jiné, náhodně zvolené, pobočce právo na zahájení procesu zjištění globálního stavu. Taktéž, pokud každá pobočka dokončí výpočet svého globálního stravu, odesílá tuto informaci pobočce, která započala zjišťování globálního stavu.</w:t>
      </w:r>
    </w:p>
    <w:p w:rsidR="008C33F4" w:rsidRPr="006B60B2" w:rsidRDefault="0087453C" w:rsidP="00667F97">
      <w:pPr>
        <w:rPr>
          <w:lang w:val="cs-CZ"/>
        </w:rPr>
      </w:pPr>
      <w:r w:rsidRPr="006B60B2">
        <w:rPr>
          <w:lang w:val="cs-CZ"/>
        </w:rPr>
        <w:t>Jednotliv</w:t>
      </w:r>
      <w:r w:rsidR="005107D0" w:rsidRPr="006B60B2">
        <w:rPr>
          <w:lang w:val="cs-CZ"/>
        </w:rPr>
        <w:t>é pobočky</w:t>
      </w:r>
      <w:r w:rsidRPr="006B60B2">
        <w:rPr>
          <w:lang w:val="cs-CZ"/>
        </w:rPr>
        <w:t xml:space="preserve"> se spouští pomocí již předpřipravených </w:t>
      </w:r>
      <w:r w:rsidR="005107D0" w:rsidRPr="006B60B2">
        <w:rPr>
          <w:lang w:val="cs-CZ"/>
        </w:rPr>
        <w:t xml:space="preserve">souborů branch1.sh až branch3.sh. Tyto BASHové obsahují předpřipravené hodnoty a zároveň nastavují soket retardér. Všechny pobočky používají společný konfigurační soubor </w:t>
      </w:r>
      <w:r w:rsidR="005107D0" w:rsidRPr="006B60B2">
        <w:rPr>
          <w:rFonts w:ascii="Consolas" w:hAnsi="Consolas" w:cs="Consolas"/>
          <w:sz w:val="20"/>
          <w:szCs w:val="20"/>
          <w:lang w:val="cs-CZ"/>
        </w:rPr>
        <w:t>clients.conf</w:t>
      </w:r>
      <w:r w:rsidR="005107D0" w:rsidRPr="006B60B2">
        <w:rPr>
          <w:lang w:val="cs-CZ"/>
        </w:rPr>
        <w:t xml:space="preserve"> pro vytvoření komunikačních kanálů. Pro tři pobočky </w:t>
      </w:r>
      <w:r w:rsidR="00A10D4A" w:rsidRPr="006B60B2">
        <w:rPr>
          <w:lang w:val="cs-CZ"/>
        </w:rPr>
        <w:t>může být</w:t>
      </w:r>
      <w:r w:rsidR="005107D0" w:rsidRPr="006B60B2">
        <w:rPr>
          <w:lang w:val="cs-CZ"/>
        </w:rPr>
        <w:t xml:space="preserve"> obsah souboru následující:</w:t>
      </w:r>
    </w:p>
    <w:p w:rsidR="005107D0" w:rsidRPr="006B60B2" w:rsidRDefault="005107D0" w:rsidP="005107D0">
      <w:pPr>
        <w:pStyle w:val="Vpis"/>
        <w:rPr>
          <w:lang w:val="cs-CZ"/>
        </w:rPr>
      </w:pPr>
      <w:r w:rsidRPr="006B60B2">
        <w:rPr>
          <w:lang w:val="cs-CZ"/>
        </w:rPr>
        <w:t>1 localhost 2001</w:t>
      </w:r>
      <w:r w:rsidRPr="006B60B2">
        <w:rPr>
          <w:lang w:val="cs-CZ"/>
        </w:rPr>
        <w:br/>
        <w:t>2 localhost 2002</w:t>
      </w:r>
      <w:r w:rsidRPr="006B60B2">
        <w:rPr>
          <w:lang w:val="cs-CZ"/>
        </w:rPr>
        <w:br/>
        <w:t>3 localhost 2000</w:t>
      </w:r>
    </w:p>
    <w:p w:rsidR="00B711CD" w:rsidRPr="006B60B2" w:rsidRDefault="005107D0" w:rsidP="005107D0">
      <w:pPr>
        <w:rPr>
          <w:lang w:val="cs-CZ"/>
        </w:rPr>
      </w:pPr>
      <w:r w:rsidRPr="006B60B2">
        <w:rPr>
          <w:lang w:val="cs-CZ"/>
        </w:rPr>
        <w:t>První sloupec udává, pro kterou pobočku platí řádek, a zbytek řádku obsahuje jméno počítače a port, kde naslouchá další pobočka</w:t>
      </w:r>
      <w:r w:rsidR="009B7F9A" w:rsidRPr="006B60B2">
        <w:rPr>
          <w:lang w:val="cs-CZ"/>
        </w:rPr>
        <w:t>, tedy kam se bude pobočka připojovat</w:t>
      </w:r>
      <w:r w:rsidRPr="006B60B2">
        <w:rPr>
          <w:lang w:val="cs-CZ"/>
        </w:rPr>
        <w:t xml:space="preserve">. </w:t>
      </w:r>
      <w:r w:rsidR="00B711CD" w:rsidRPr="006B60B2">
        <w:rPr>
          <w:lang w:val="cs-CZ"/>
        </w:rPr>
        <w:t xml:space="preserve">Protože je </w:t>
      </w:r>
      <w:r w:rsidRPr="006B60B2">
        <w:rPr>
          <w:lang w:val="cs-CZ"/>
        </w:rPr>
        <w:t>vytvořené spojení obous</w:t>
      </w:r>
      <w:r w:rsidR="00A00A91" w:rsidRPr="006B60B2">
        <w:rPr>
          <w:lang w:val="cs-CZ"/>
        </w:rPr>
        <w:t>měrné</w:t>
      </w:r>
      <w:r w:rsidR="00B711CD" w:rsidRPr="006B60B2">
        <w:rPr>
          <w:lang w:val="cs-CZ"/>
        </w:rPr>
        <w:t xml:space="preserve">, stačí nadefinovat </w:t>
      </w:r>
      <w:r w:rsidR="009B7F9A" w:rsidRPr="006B60B2">
        <w:rPr>
          <w:lang w:val="cs-CZ"/>
        </w:rPr>
        <w:t>počáteční</w:t>
      </w:r>
      <w:r w:rsidR="00B711CD" w:rsidRPr="006B60B2">
        <w:rPr>
          <w:lang w:val="cs-CZ"/>
        </w:rPr>
        <w:t xml:space="preserve"> připojení pouze jedním směrem.</w:t>
      </w:r>
    </w:p>
    <w:p w:rsidR="009B7F9A" w:rsidRPr="006B60B2" w:rsidRDefault="00B711CD" w:rsidP="005107D0">
      <w:pPr>
        <w:rPr>
          <w:lang w:val="cs-CZ"/>
        </w:rPr>
      </w:pPr>
      <w:r w:rsidRPr="006B60B2">
        <w:rPr>
          <w:lang w:val="cs-CZ"/>
        </w:rPr>
        <w:t xml:space="preserve">Z každé pobočky jsou vygenerovány dva soubory pro vizualizaci pomocí </w:t>
      </w:r>
      <w:r w:rsidRPr="006B60B2">
        <w:rPr>
          <w:rFonts w:ascii="Consolas" w:hAnsi="Consolas" w:cs="Consolas"/>
          <w:sz w:val="20"/>
          <w:szCs w:val="20"/>
          <w:lang w:val="cs-CZ"/>
        </w:rPr>
        <w:t>net_flow_wizu</w:t>
      </w:r>
      <w:r w:rsidRPr="006B60B2">
        <w:rPr>
          <w:lang w:val="cs-CZ"/>
        </w:rPr>
        <w:t xml:space="preserve">. Jde o </w:t>
      </w:r>
      <w:r w:rsidRPr="006B60B2">
        <w:rPr>
          <w:rFonts w:ascii="Consolas" w:hAnsi="Consolas" w:cs="Consolas"/>
          <w:sz w:val="20"/>
          <w:szCs w:val="20"/>
          <w:lang w:val="cs-CZ"/>
        </w:rPr>
        <w:t>Px.log</w:t>
      </w:r>
      <w:r w:rsidRPr="006B60B2">
        <w:rPr>
          <w:lang w:val="cs-CZ"/>
        </w:rPr>
        <w:t xml:space="preserve">, ve kterém </w:t>
      </w:r>
      <w:r w:rsidR="00A00A91" w:rsidRPr="006B60B2">
        <w:rPr>
          <w:lang w:val="cs-CZ"/>
        </w:rPr>
        <w:t>se nachází</w:t>
      </w:r>
      <w:r w:rsidRPr="006B60B2">
        <w:rPr>
          <w:lang w:val="cs-CZ"/>
        </w:rPr>
        <w:t xml:space="preserve"> příchozí komunikace na pobočku a </w:t>
      </w:r>
      <w:r w:rsidRPr="006B60B2">
        <w:rPr>
          <w:rFonts w:ascii="Consolas" w:hAnsi="Consolas" w:cs="Consolas"/>
          <w:sz w:val="20"/>
          <w:szCs w:val="20"/>
          <w:lang w:val="cs-CZ"/>
        </w:rPr>
        <w:t>Mx.log</w:t>
      </w:r>
      <w:r w:rsidR="00A10D4A" w:rsidRPr="006B60B2">
        <w:rPr>
          <w:lang w:val="cs-CZ"/>
        </w:rPr>
        <w:t xml:space="preserve"> (písmeno </w:t>
      </w:r>
      <w:r w:rsidR="00A10D4A" w:rsidRPr="006B60B2">
        <w:rPr>
          <w:rFonts w:ascii="Consolas" w:hAnsi="Consolas" w:cs="Consolas"/>
          <w:sz w:val="20"/>
          <w:szCs w:val="20"/>
          <w:lang w:val="cs-CZ"/>
        </w:rPr>
        <w:t>x</w:t>
      </w:r>
      <w:r w:rsidR="00A10D4A" w:rsidRPr="006B60B2">
        <w:rPr>
          <w:lang w:val="cs-CZ"/>
        </w:rPr>
        <w:t xml:space="preserve"> zde označuje číslo pobočky)</w:t>
      </w:r>
      <w:r w:rsidRPr="006B60B2">
        <w:rPr>
          <w:lang w:val="cs-CZ"/>
        </w:rPr>
        <w:t xml:space="preserve">, </w:t>
      </w:r>
      <w:r w:rsidR="009B7F9A" w:rsidRPr="006B60B2">
        <w:rPr>
          <w:lang w:val="cs-CZ"/>
        </w:rPr>
        <w:t>kde</w:t>
      </w:r>
      <w:r w:rsidRPr="006B60B2">
        <w:rPr>
          <w:lang w:val="cs-CZ"/>
        </w:rPr>
        <w:t xml:space="preserve"> se </w:t>
      </w:r>
      <w:r w:rsidR="00A00A91" w:rsidRPr="006B60B2">
        <w:rPr>
          <w:lang w:val="cs-CZ"/>
        </w:rPr>
        <w:t>nalézá</w:t>
      </w:r>
      <w:r w:rsidRPr="006B60B2">
        <w:rPr>
          <w:lang w:val="cs-CZ"/>
        </w:rPr>
        <w:t xml:space="preserve"> stav účtu pobočky po zpracování příchozího požadavku. Pro tři pobočky budeme mít tedy 6 souborů. Těchto šest souborů složíme do jednoho </w:t>
      </w:r>
      <w:r w:rsidRPr="006B60B2">
        <w:rPr>
          <w:rFonts w:ascii="Consolas" w:hAnsi="Consolas" w:cs="Consolas"/>
          <w:sz w:val="20"/>
          <w:szCs w:val="20"/>
          <w:lang w:val="cs-CZ"/>
        </w:rPr>
        <w:t>flow.log</w:t>
      </w:r>
      <w:r w:rsidRPr="006B60B2">
        <w:rPr>
          <w:lang w:val="cs-CZ"/>
        </w:rPr>
        <w:t xml:space="preserve"> souboru </w:t>
      </w:r>
      <w:r w:rsidR="00A00A91" w:rsidRPr="006B60B2">
        <w:rPr>
          <w:lang w:val="cs-CZ"/>
        </w:rPr>
        <w:t>použitím</w:t>
      </w:r>
      <w:r w:rsidRPr="006B60B2">
        <w:rPr>
          <w:lang w:val="cs-CZ"/>
        </w:rPr>
        <w:t xml:space="preserve"> předpřipraveného BASHového skriptu </w:t>
      </w:r>
      <w:r w:rsidRPr="006B60B2">
        <w:rPr>
          <w:rFonts w:ascii="Consolas" w:hAnsi="Consolas" w:cs="Consolas"/>
          <w:sz w:val="20"/>
          <w:szCs w:val="20"/>
          <w:lang w:val="cs-CZ"/>
        </w:rPr>
        <w:t>combine.sh</w:t>
      </w:r>
      <w:r w:rsidRPr="006B60B2">
        <w:rPr>
          <w:lang w:val="cs-CZ"/>
        </w:rPr>
        <w:t xml:space="preserve">. </w:t>
      </w:r>
      <w:r w:rsidR="00A00A91" w:rsidRPr="006B60B2">
        <w:rPr>
          <w:lang w:val="cs-CZ"/>
        </w:rPr>
        <w:t xml:space="preserve">Takto získaný </w:t>
      </w:r>
      <w:r w:rsidR="00A00A91" w:rsidRPr="006B60B2">
        <w:rPr>
          <w:rFonts w:ascii="Consolas" w:hAnsi="Consolas" w:cs="Consolas"/>
          <w:sz w:val="20"/>
          <w:szCs w:val="20"/>
          <w:lang w:val="cs-CZ"/>
        </w:rPr>
        <w:t>f</w:t>
      </w:r>
      <w:r w:rsidRPr="006B60B2">
        <w:rPr>
          <w:rFonts w:ascii="Consolas" w:hAnsi="Consolas" w:cs="Consolas"/>
          <w:sz w:val="20"/>
          <w:szCs w:val="20"/>
          <w:lang w:val="cs-CZ"/>
        </w:rPr>
        <w:t>low.log</w:t>
      </w:r>
      <w:r w:rsidRPr="006B60B2">
        <w:rPr>
          <w:lang w:val="cs-CZ"/>
        </w:rPr>
        <w:t xml:space="preserve"> soubor lze použít jako vstup </w:t>
      </w:r>
      <w:r w:rsidRPr="006B60B2">
        <w:rPr>
          <w:rFonts w:ascii="Consolas" w:hAnsi="Consolas" w:cs="Consolas"/>
          <w:sz w:val="20"/>
          <w:szCs w:val="20"/>
          <w:lang w:val="cs-CZ"/>
        </w:rPr>
        <w:t>net_flow_wizu</w:t>
      </w:r>
      <w:r w:rsidRPr="006B60B2">
        <w:rPr>
          <w:lang w:val="cs-CZ"/>
        </w:rPr>
        <w:t xml:space="preserve"> pro vygenerování diagramu komunikace. Jeden </w:t>
      </w:r>
      <w:r w:rsidR="009B7F9A" w:rsidRPr="006B60B2">
        <w:rPr>
          <w:lang w:val="cs-CZ"/>
        </w:rPr>
        <w:t>takový diagram se nachází v příloze.</w:t>
      </w:r>
    </w:p>
    <w:p w:rsidR="009B7F9A" w:rsidRPr="006B60B2" w:rsidRDefault="009B7F9A" w:rsidP="009B7F9A">
      <w:pPr>
        <w:pStyle w:val="Nadpis1"/>
        <w:rPr>
          <w:lang w:val="cs-CZ"/>
        </w:rPr>
      </w:pPr>
      <w:r w:rsidRPr="006B60B2">
        <w:rPr>
          <w:lang w:val="cs-CZ"/>
        </w:rPr>
        <w:t>Závěr</w:t>
      </w:r>
    </w:p>
    <w:p w:rsidR="00554B9A" w:rsidRPr="006B60B2" w:rsidRDefault="00554B9A">
      <w:pPr>
        <w:rPr>
          <w:lang w:val="cs-CZ"/>
        </w:rPr>
      </w:pPr>
      <w:r w:rsidRPr="006B60B2">
        <w:rPr>
          <w:lang w:val="cs-CZ"/>
        </w:rPr>
        <w:t xml:space="preserve">Dle zadání se povedlo vytvořit aplikaci simulující Chandy-Lamportův </w:t>
      </w:r>
      <w:r w:rsidR="006B60B2" w:rsidRPr="006B60B2">
        <w:rPr>
          <w:lang w:val="cs-CZ"/>
        </w:rPr>
        <w:t>algoritmus</w:t>
      </w:r>
      <w:r w:rsidRPr="006B60B2">
        <w:rPr>
          <w:lang w:val="cs-CZ"/>
        </w:rPr>
        <w:t>. Správnost algoritmu byla ověřena několika hodinovým během simulace s použitím soket retardéru. Velmi oceňuju mo</w:t>
      </w:r>
      <w:r w:rsidRPr="006B60B2">
        <w:rPr>
          <w:lang w:val="cs-CZ"/>
        </w:rPr>
        <w:t>ž</w:t>
      </w:r>
      <w:r w:rsidRPr="006B60B2">
        <w:rPr>
          <w:lang w:val="cs-CZ"/>
        </w:rPr>
        <w:t xml:space="preserve">nosti jazyka </w:t>
      </w:r>
      <w:r w:rsidR="00A30B60" w:rsidRPr="006B60B2">
        <w:rPr>
          <w:lang w:val="cs-CZ"/>
        </w:rPr>
        <w:t>C</w:t>
      </w:r>
      <w:r w:rsidRPr="006B60B2">
        <w:rPr>
          <w:lang w:val="cs-CZ"/>
        </w:rPr>
        <w:t xml:space="preserve">++, který zde byl oporou při použití </w:t>
      </w:r>
      <w:r w:rsidR="00A30B60" w:rsidRPr="006B60B2">
        <w:rPr>
          <w:lang w:val="cs-CZ"/>
        </w:rPr>
        <w:t>tzv. šablon</w:t>
      </w:r>
      <w:r w:rsidRPr="006B60B2">
        <w:rPr>
          <w:lang w:val="cs-CZ"/>
        </w:rPr>
        <w:t xml:space="preserve"> pro uchovávání potřebných hodnot (např. vector, map). Bez nich by mi přišlo naprogramování této aplikace velmi složité.</w:t>
      </w:r>
    </w:p>
    <w:p w:rsidR="00A30B60" w:rsidRPr="006B60B2" w:rsidRDefault="00A30B60">
      <w:pPr>
        <w:rPr>
          <w:lang w:val="cs-CZ"/>
        </w:rPr>
        <w:sectPr w:rsidR="00A30B60" w:rsidRPr="006B60B2" w:rsidSect="00554B9A">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p w:rsidR="00554B9A" w:rsidRPr="006B60B2" w:rsidRDefault="00554B9A" w:rsidP="00554B9A">
      <w:pPr>
        <w:pStyle w:val="Nadpis1"/>
        <w:rPr>
          <w:lang w:val="cs-CZ"/>
        </w:rPr>
      </w:pPr>
      <w:r w:rsidRPr="006B60B2">
        <w:rPr>
          <w:lang w:val="cs-CZ"/>
        </w:rPr>
        <w:t>Příloha – diagram komunikace</w:t>
      </w:r>
    </w:p>
    <w:p w:rsidR="00554B9A" w:rsidRPr="006B60B2" w:rsidRDefault="00554B9A" w:rsidP="00554B9A">
      <w:pPr>
        <w:rPr>
          <w:lang w:val="cs-CZ"/>
        </w:rPr>
      </w:pPr>
      <w:r w:rsidRPr="006B60B2">
        <w:rPr>
          <w:noProof/>
          <w:lang w:val="cs-CZ" w:eastAsia="cs-CZ" w:bidi="ar-SA"/>
        </w:rPr>
        <w:drawing>
          <wp:inline distT="0" distB="0" distL="0" distR="0">
            <wp:extent cx="9771380" cy="2483485"/>
            <wp:effectExtent l="19050" t="0" r="1270" b="0"/>
            <wp:docPr id="3" name="obrázek 2" descr="C:\Users\msloup\workspace\Branch\bin\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loup\workspace\Branch\bin\flow.png"/>
                    <pic:cNvPicPr>
                      <a:picLocks noChangeAspect="1" noChangeArrowheads="1"/>
                    </pic:cNvPicPr>
                  </pic:nvPicPr>
                  <pic:blipFill>
                    <a:blip r:embed="rId12" cstate="print"/>
                    <a:srcRect/>
                    <a:stretch>
                      <a:fillRect/>
                    </a:stretch>
                  </pic:blipFill>
                  <pic:spPr bwMode="auto">
                    <a:xfrm>
                      <a:off x="0" y="0"/>
                      <a:ext cx="9771380" cy="2483485"/>
                    </a:xfrm>
                    <a:prstGeom prst="rect">
                      <a:avLst/>
                    </a:prstGeom>
                    <a:noFill/>
                    <a:ln w="9525">
                      <a:noFill/>
                      <a:miter lim="800000"/>
                      <a:headEnd/>
                      <a:tailEnd/>
                    </a:ln>
                  </pic:spPr>
                </pic:pic>
              </a:graphicData>
            </a:graphic>
          </wp:inline>
        </w:drawing>
      </w:r>
    </w:p>
    <w:p w:rsidR="00A30B60" w:rsidRPr="006B60B2" w:rsidRDefault="00A30B60" w:rsidP="00554B9A">
      <w:pPr>
        <w:rPr>
          <w:lang w:val="cs-CZ"/>
        </w:rPr>
      </w:pPr>
      <w:r w:rsidRPr="006B60B2">
        <w:rPr>
          <w:lang w:val="cs-CZ"/>
        </w:rPr>
        <w:t>Legenda:</w:t>
      </w:r>
    </w:p>
    <w:p w:rsidR="00A30B60" w:rsidRPr="006B60B2" w:rsidRDefault="00A30B60" w:rsidP="00A30B60">
      <w:pPr>
        <w:ind w:left="708"/>
        <w:jc w:val="left"/>
        <w:rPr>
          <w:lang w:val="cs-CZ"/>
        </w:rPr>
      </w:pPr>
      <w:r w:rsidRPr="006B60B2">
        <w:rPr>
          <w:b/>
          <w:lang w:val="cs-CZ"/>
        </w:rPr>
        <w:t>S(44) / R(44)</w:t>
      </w:r>
      <w:r w:rsidRPr="006B60B2">
        <w:rPr>
          <w:lang w:val="cs-CZ"/>
        </w:rPr>
        <w:t xml:space="preserve"> – odeslání / příjem 44 korun z pobočky / na pobočku</w:t>
      </w:r>
      <w:r w:rsidRPr="006B60B2">
        <w:rPr>
          <w:lang w:val="cs-CZ"/>
        </w:rPr>
        <w:br/>
      </w:r>
      <w:r w:rsidRPr="006B60B2">
        <w:rPr>
          <w:b/>
          <w:lang w:val="cs-CZ"/>
        </w:rPr>
        <w:t>S(M) / R(M)</w:t>
      </w:r>
      <w:r w:rsidRPr="006B60B2">
        <w:rPr>
          <w:lang w:val="cs-CZ"/>
        </w:rPr>
        <w:t xml:space="preserve"> – odeslání / příjem marker pro výpočet globálního stavu</w:t>
      </w:r>
      <w:r w:rsidRPr="006B60B2">
        <w:rPr>
          <w:lang w:val="cs-CZ"/>
        </w:rPr>
        <w:br/>
      </w:r>
      <w:r w:rsidRPr="006B60B2">
        <w:rPr>
          <w:b/>
          <w:lang w:val="cs-CZ"/>
        </w:rPr>
        <w:t>S(G100) / R(G100)</w:t>
      </w:r>
      <w:r w:rsidRPr="006B60B2">
        <w:rPr>
          <w:lang w:val="cs-CZ"/>
        </w:rPr>
        <w:t xml:space="preserve"> – odeslání / příjem globálního stavu (globální stav se vždy odesílá na pobočku, která započala výpočet)</w:t>
      </w:r>
      <w:r w:rsidRPr="006B60B2">
        <w:rPr>
          <w:lang w:val="cs-CZ"/>
        </w:rPr>
        <w:br/>
      </w:r>
      <w:r w:rsidRPr="006B60B2">
        <w:rPr>
          <w:b/>
          <w:lang w:val="cs-CZ"/>
        </w:rPr>
        <w:t>S(F) / R(F)</w:t>
      </w:r>
      <w:r w:rsidRPr="006B60B2">
        <w:rPr>
          <w:lang w:val="cs-CZ"/>
        </w:rPr>
        <w:t xml:space="preserve"> – Odeslání / příjem práva  na započetí výpočtu globálního stavu</w:t>
      </w:r>
      <w:r w:rsidRPr="006B60B2">
        <w:rPr>
          <w:lang w:val="cs-CZ"/>
        </w:rPr>
        <w:br/>
      </w:r>
      <w:r w:rsidRPr="006B60B2">
        <w:rPr>
          <w:b/>
          <w:lang w:val="cs-CZ"/>
        </w:rPr>
        <w:t>55</w:t>
      </w:r>
      <w:r w:rsidRPr="006B60B2">
        <w:rPr>
          <w:lang w:val="cs-CZ"/>
        </w:rPr>
        <w:t xml:space="preserve"> – lokální stav (55 korun) účtu pobočky</w:t>
      </w:r>
      <w:r w:rsidRPr="006B60B2">
        <w:rPr>
          <w:lang w:val="cs-CZ"/>
        </w:rPr>
        <w:br/>
      </w:r>
      <w:r w:rsidRPr="006B60B2">
        <w:rPr>
          <w:b/>
          <w:lang w:val="cs-CZ"/>
        </w:rPr>
        <w:t>134;145</w:t>
      </w:r>
      <w:r w:rsidRPr="006B60B2">
        <w:rPr>
          <w:lang w:val="cs-CZ"/>
        </w:rPr>
        <w:t xml:space="preserve"> – lokální (134 korun) a globální (145 korun) stav účtu pobočky</w:t>
      </w:r>
    </w:p>
    <w:sectPr w:rsidR="00A30B60" w:rsidRPr="006B60B2" w:rsidSect="00554B9A">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0B6" w:rsidRDefault="00F800B6" w:rsidP="00554B9A">
      <w:pPr>
        <w:spacing w:after="0" w:line="240" w:lineRule="auto"/>
      </w:pPr>
      <w:r>
        <w:separator/>
      </w:r>
    </w:p>
  </w:endnote>
  <w:endnote w:type="continuationSeparator" w:id="0">
    <w:p w:rsidR="00F800B6" w:rsidRDefault="00F800B6" w:rsidP="00554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65476"/>
      <w:docPartObj>
        <w:docPartGallery w:val="Page Numbers (Bottom of Page)"/>
        <w:docPartUnique/>
      </w:docPartObj>
    </w:sdtPr>
    <w:sdtContent>
      <w:p w:rsidR="00A30B60" w:rsidRDefault="00A30B60">
        <w:pPr>
          <w:pStyle w:val="Zpat"/>
          <w:jc w:val="center"/>
        </w:pPr>
        <w:fldSimple w:instr=" PAGE   \* MERGEFORMAT ">
          <w:r w:rsidR="002F2ADA">
            <w:rPr>
              <w:noProof/>
            </w:rPr>
            <w:t>2</w:t>
          </w:r>
        </w:fldSimple>
      </w:p>
    </w:sdtContent>
  </w:sdt>
  <w:p w:rsidR="00A30B60" w:rsidRDefault="00A30B6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65477"/>
      <w:docPartObj>
        <w:docPartGallery w:val="Page Numbers (Bottom of Page)"/>
        <w:docPartUnique/>
      </w:docPartObj>
    </w:sdtPr>
    <w:sdtContent>
      <w:p w:rsidR="00A30B60" w:rsidRDefault="00A30B60">
        <w:pPr>
          <w:pStyle w:val="Zpat"/>
          <w:jc w:val="center"/>
        </w:pPr>
        <w:fldSimple w:instr=" PAGE   \* MERGEFORMAT ">
          <w:r w:rsidR="00F800B6">
            <w:rPr>
              <w:noProof/>
            </w:rPr>
            <w:t>1</w:t>
          </w:r>
        </w:fldSimple>
      </w:p>
    </w:sdtContent>
  </w:sdt>
  <w:p w:rsidR="00A30B60" w:rsidRDefault="00A30B6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0B6" w:rsidRDefault="00F800B6" w:rsidP="00554B9A">
      <w:pPr>
        <w:spacing w:after="0" w:line="240" w:lineRule="auto"/>
      </w:pPr>
      <w:r>
        <w:separator/>
      </w:r>
    </w:p>
  </w:footnote>
  <w:footnote w:type="continuationSeparator" w:id="0">
    <w:p w:rsidR="00F800B6" w:rsidRDefault="00F800B6" w:rsidP="00554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60" w:rsidRPr="00EF417C" w:rsidRDefault="00A30B60" w:rsidP="00EF417C">
    <w:pPr>
      <w:pStyle w:val="Zhlav"/>
      <w:pBdr>
        <w:bottom w:val="single" w:sz="8" w:space="1" w:color="000000" w:themeColor="text1"/>
      </w:pBdr>
      <w:rPr>
        <w:color w:val="000000" w:themeColor="text1"/>
      </w:rPr>
    </w:pPr>
    <w:sdt>
      <w:sdtPr>
        <w:rPr>
          <w:rFonts w:asciiTheme="majorHAnsi" w:eastAsiaTheme="majorEastAsia" w:hAnsiTheme="majorHAnsi" w:cstheme="majorBidi"/>
          <w:color w:val="000000" w:themeColor="text1"/>
          <w:sz w:val="24"/>
          <w:szCs w:val="24"/>
        </w:rPr>
        <w:alias w:val="Předmět"/>
        <w:id w:val="1768065516"/>
        <w:placeholder>
          <w:docPart w:val="D990EFD4FC43483E9A088D057644AA2B"/>
        </w:placeholder>
        <w:dataBinding w:prefixMappings="xmlns:ns0='http://purl.org/dc/elements/1.1/' xmlns:ns1='http://schemas.openxmlformats.org/package/2006/metadata/core-properties' " w:xpath="/ns1:coreProperties[1]/ns0:subject[1]" w:storeItemID="{6C3C8BC8-F283-45AE-878A-BAB7291924A1}"/>
        <w:text/>
      </w:sdtPr>
      <w:sdtContent>
        <w:r w:rsidRPr="00EF417C">
          <w:rPr>
            <w:rFonts w:asciiTheme="majorHAnsi" w:eastAsiaTheme="majorEastAsia" w:hAnsiTheme="majorHAnsi" w:cstheme="majorBidi"/>
            <w:color w:val="000000" w:themeColor="text1"/>
            <w:sz w:val="24"/>
            <w:szCs w:val="24"/>
            <w:lang w:val="cs-CZ"/>
          </w:rPr>
          <w:t>Simulace Chandy-Lamportova algoritmu</w:t>
        </w:r>
      </w:sdtContent>
    </w:sdt>
    <w:r w:rsidRPr="00EF417C">
      <w:rPr>
        <w:rFonts w:asciiTheme="majorHAnsi" w:eastAsiaTheme="majorEastAsia" w:hAnsiTheme="majorHAnsi" w:cstheme="majorBidi"/>
        <w:color w:val="000000" w:themeColor="text1"/>
        <w:sz w:val="24"/>
        <w:szCs w:val="24"/>
      </w:rPr>
      <w:ptab w:relativeTo="margin" w:alignment="right" w:leader="none"/>
    </w:r>
    <w:r w:rsidRPr="00EF417C">
      <w:rPr>
        <w:rFonts w:asciiTheme="majorHAnsi" w:eastAsiaTheme="majorEastAsia" w:hAnsiTheme="majorHAnsi" w:cstheme="majorBidi"/>
        <w:color w:val="000000" w:themeColor="text1"/>
        <w:sz w:val="24"/>
        <w:szCs w:val="24"/>
      </w:rPr>
      <w:t>Martin Sloup, A08N0111P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7017E"/>
    <w:multiLevelType w:val="hybridMultilevel"/>
    <w:tmpl w:val="E1D64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efaultTabStop w:val="708"/>
  <w:autoHyphenation/>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AC102A"/>
    <w:rsid w:val="00061888"/>
    <w:rsid w:val="002F2ADA"/>
    <w:rsid w:val="003C1830"/>
    <w:rsid w:val="003C401E"/>
    <w:rsid w:val="0043204C"/>
    <w:rsid w:val="005107D0"/>
    <w:rsid w:val="00554B9A"/>
    <w:rsid w:val="005A24E4"/>
    <w:rsid w:val="00667F97"/>
    <w:rsid w:val="006B60B2"/>
    <w:rsid w:val="00702529"/>
    <w:rsid w:val="00807EC7"/>
    <w:rsid w:val="0087453C"/>
    <w:rsid w:val="008C33F4"/>
    <w:rsid w:val="009B7F9A"/>
    <w:rsid w:val="00A00A91"/>
    <w:rsid w:val="00A10D4A"/>
    <w:rsid w:val="00A30B60"/>
    <w:rsid w:val="00AC102A"/>
    <w:rsid w:val="00B711CD"/>
    <w:rsid w:val="00BE51F6"/>
    <w:rsid w:val="00EF417C"/>
    <w:rsid w:val="00F800B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0D4A"/>
    <w:pPr>
      <w:jc w:val="both"/>
    </w:pPr>
  </w:style>
  <w:style w:type="paragraph" w:styleId="Nadpis1">
    <w:name w:val="heading 1"/>
    <w:basedOn w:val="Normln"/>
    <w:next w:val="Normln"/>
    <w:link w:val="Nadpis1Char"/>
    <w:uiPriority w:val="9"/>
    <w:qFormat/>
    <w:rsid w:val="003C401E"/>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3C401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3C401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3C401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3C401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3C40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3C401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3C401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3C401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401E"/>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3C401E"/>
    <w:rPr>
      <w:rFonts w:asciiTheme="majorHAnsi" w:eastAsiaTheme="majorEastAsia" w:hAnsiTheme="majorHAnsi" w:cstheme="majorBidi"/>
      <w:b/>
      <w:bCs/>
      <w:sz w:val="26"/>
      <w:szCs w:val="26"/>
    </w:rPr>
  </w:style>
  <w:style w:type="paragraph" w:styleId="Odstavecseseznamem">
    <w:name w:val="List Paragraph"/>
    <w:basedOn w:val="Normln"/>
    <w:uiPriority w:val="34"/>
    <w:qFormat/>
    <w:rsid w:val="003C401E"/>
    <w:pPr>
      <w:ind w:left="720"/>
      <w:contextualSpacing/>
    </w:pPr>
  </w:style>
  <w:style w:type="paragraph" w:customStyle="1" w:styleId="Vpis">
    <w:name w:val="Výpis"/>
    <w:basedOn w:val="Normln"/>
    <w:next w:val="Normln"/>
    <w:link w:val="VpisChar"/>
    <w:qFormat/>
    <w:rsid w:val="00A10D4A"/>
    <w:pPr>
      <w:pBdr>
        <w:left w:val="single" w:sz="24" w:space="4" w:color="D9D9D9" w:themeColor="background1" w:themeShade="D9"/>
        <w:bottom w:val="single" w:sz="24" w:space="1" w:color="FFFFFF" w:themeColor="background1"/>
      </w:pBdr>
      <w:jc w:val="left"/>
    </w:pPr>
    <w:rPr>
      <w:rFonts w:ascii="Consolas" w:hAnsi="Consolas"/>
      <w:sz w:val="20"/>
    </w:rPr>
  </w:style>
  <w:style w:type="paragraph" w:styleId="Bezmezer">
    <w:name w:val="No Spacing"/>
    <w:basedOn w:val="Normln"/>
    <w:link w:val="BezmezerChar"/>
    <w:uiPriority w:val="1"/>
    <w:qFormat/>
    <w:rsid w:val="003C401E"/>
    <w:pPr>
      <w:spacing w:after="0" w:line="240" w:lineRule="auto"/>
    </w:pPr>
  </w:style>
  <w:style w:type="character" w:customStyle="1" w:styleId="VpisChar">
    <w:name w:val="Výpis Char"/>
    <w:basedOn w:val="Standardnpsmoodstavce"/>
    <w:link w:val="Vpis"/>
    <w:rsid w:val="00A10D4A"/>
    <w:rPr>
      <w:rFonts w:ascii="Consolas" w:hAnsi="Consolas"/>
      <w:sz w:val="20"/>
    </w:rPr>
  </w:style>
  <w:style w:type="character" w:customStyle="1" w:styleId="BezmezerChar">
    <w:name w:val="Bez mezer Char"/>
    <w:basedOn w:val="Standardnpsmoodstavce"/>
    <w:link w:val="Bezmezer"/>
    <w:uiPriority w:val="1"/>
    <w:rsid w:val="009B7F9A"/>
  </w:style>
  <w:style w:type="paragraph" w:styleId="Textbubliny">
    <w:name w:val="Balloon Text"/>
    <w:basedOn w:val="Normln"/>
    <w:link w:val="TextbublinyChar"/>
    <w:uiPriority w:val="99"/>
    <w:semiHidden/>
    <w:unhideWhenUsed/>
    <w:rsid w:val="009B7F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7F9A"/>
    <w:rPr>
      <w:rFonts w:ascii="Tahoma" w:hAnsi="Tahoma" w:cs="Tahoma"/>
      <w:sz w:val="16"/>
      <w:szCs w:val="16"/>
    </w:rPr>
  </w:style>
  <w:style w:type="character" w:styleId="Zstupntext">
    <w:name w:val="Placeholder Text"/>
    <w:basedOn w:val="Standardnpsmoodstavce"/>
    <w:uiPriority w:val="99"/>
    <w:semiHidden/>
    <w:rsid w:val="003C401E"/>
    <w:rPr>
      <w:color w:val="808080"/>
    </w:rPr>
  </w:style>
  <w:style w:type="character" w:customStyle="1" w:styleId="Nadpis3Char">
    <w:name w:val="Nadpis 3 Char"/>
    <w:basedOn w:val="Standardnpsmoodstavce"/>
    <w:link w:val="Nadpis3"/>
    <w:uiPriority w:val="9"/>
    <w:rsid w:val="003C401E"/>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3C401E"/>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3C401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3C401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3C401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3C401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3C401E"/>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3C40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3C401E"/>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3C401E"/>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3C401E"/>
    <w:rPr>
      <w:rFonts w:asciiTheme="majorHAnsi" w:eastAsiaTheme="majorEastAsia" w:hAnsiTheme="majorHAnsi" w:cstheme="majorBidi"/>
      <w:i/>
      <w:iCs/>
      <w:spacing w:val="13"/>
      <w:sz w:val="24"/>
      <w:szCs w:val="24"/>
    </w:rPr>
  </w:style>
  <w:style w:type="character" w:styleId="Siln">
    <w:name w:val="Strong"/>
    <w:uiPriority w:val="22"/>
    <w:qFormat/>
    <w:rsid w:val="003C401E"/>
    <w:rPr>
      <w:b/>
      <w:bCs/>
    </w:rPr>
  </w:style>
  <w:style w:type="character" w:styleId="Zvraznn">
    <w:name w:val="Emphasis"/>
    <w:uiPriority w:val="20"/>
    <w:qFormat/>
    <w:rsid w:val="003C401E"/>
    <w:rPr>
      <w:b/>
      <w:bCs/>
      <w:i/>
      <w:iCs/>
      <w:spacing w:val="10"/>
      <w:bdr w:val="none" w:sz="0" w:space="0" w:color="auto"/>
      <w:shd w:val="clear" w:color="auto" w:fill="auto"/>
    </w:rPr>
  </w:style>
  <w:style w:type="paragraph" w:styleId="Citace">
    <w:name w:val="Quote"/>
    <w:basedOn w:val="Normln"/>
    <w:next w:val="Normln"/>
    <w:link w:val="CitaceChar"/>
    <w:uiPriority w:val="29"/>
    <w:qFormat/>
    <w:rsid w:val="003C401E"/>
    <w:pPr>
      <w:spacing w:before="200" w:after="0"/>
      <w:ind w:left="360" w:right="360"/>
    </w:pPr>
    <w:rPr>
      <w:i/>
      <w:iCs/>
    </w:rPr>
  </w:style>
  <w:style w:type="character" w:customStyle="1" w:styleId="CitaceChar">
    <w:name w:val="Citace Char"/>
    <w:basedOn w:val="Standardnpsmoodstavce"/>
    <w:link w:val="Citace"/>
    <w:uiPriority w:val="29"/>
    <w:rsid w:val="003C401E"/>
    <w:rPr>
      <w:i/>
      <w:iCs/>
    </w:rPr>
  </w:style>
  <w:style w:type="paragraph" w:styleId="Citaceintenzivn">
    <w:name w:val="Intense Quote"/>
    <w:basedOn w:val="Normln"/>
    <w:next w:val="Normln"/>
    <w:link w:val="CitaceintenzivnChar"/>
    <w:uiPriority w:val="30"/>
    <w:qFormat/>
    <w:rsid w:val="003C401E"/>
    <w:pPr>
      <w:pBdr>
        <w:bottom w:val="single" w:sz="4" w:space="1" w:color="auto"/>
      </w:pBdr>
      <w:spacing w:before="200" w:after="280"/>
      <w:ind w:left="1008" w:right="1152"/>
    </w:pPr>
    <w:rPr>
      <w:b/>
      <w:bCs/>
      <w:i/>
      <w:iCs/>
    </w:rPr>
  </w:style>
  <w:style w:type="character" w:customStyle="1" w:styleId="CitaceintenzivnChar">
    <w:name w:val="Citace – intenzivní Char"/>
    <w:basedOn w:val="Standardnpsmoodstavce"/>
    <w:link w:val="Citaceintenzivn"/>
    <w:uiPriority w:val="30"/>
    <w:rsid w:val="003C401E"/>
    <w:rPr>
      <w:b/>
      <w:bCs/>
      <w:i/>
      <w:iCs/>
    </w:rPr>
  </w:style>
  <w:style w:type="character" w:styleId="Zdraznnjemn">
    <w:name w:val="Subtle Emphasis"/>
    <w:uiPriority w:val="19"/>
    <w:qFormat/>
    <w:rsid w:val="003C401E"/>
    <w:rPr>
      <w:i/>
      <w:iCs/>
    </w:rPr>
  </w:style>
  <w:style w:type="character" w:styleId="Zdraznnintenzivn">
    <w:name w:val="Intense Emphasis"/>
    <w:uiPriority w:val="21"/>
    <w:qFormat/>
    <w:rsid w:val="003C401E"/>
    <w:rPr>
      <w:b/>
      <w:bCs/>
    </w:rPr>
  </w:style>
  <w:style w:type="character" w:styleId="Odkazjemn">
    <w:name w:val="Subtle Reference"/>
    <w:uiPriority w:val="31"/>
    <w:qFormat/>
    <w:rsid w:val="003C401E"/>
    <w:rPr>
      <w:smallCaps/>
    </w:rPr>
  </w:style>
  <w:style w:type="character" w:styleId="Odkazintenzivn">
    <w:name w:val="Intense Reference"/>
    <w:uiPriority w:val="32"/>
    <w:qFormat/>
    <w:rsid w:val="003C401E"/>
    <w:rPr>
      <w:smallCaps/>
      <w:spacing w:val="5"/>
      <w:u w:val="single"/>
    </w:rPr>
  </w:style>
  <w:style w:type="character" w:styleId="Nzevknihy">
    <w:name w:val="Book Title"/>
    <w:uiPriority w:val="33"/>
    <w:qFormat/>
    <w:rsid w:val="003C401E"/>
    <w:rPr>
      <w:i/>
      <w:iCs/>
      <w:smallCaps/>
      <w:spacing w:val="5"/>
    </w:rPr>
  </w:style>
  <w:style w:type="paragraph" w:styleId="Nadpisobsahu">
    <w:name w:val="TOC Heading"/>
    <w:basedOn w:val="Nadpis1"/>
    <w:next w:val="Normln"/>
    <w:uiPriority w:val="39"/>
    <w:semiHidden/>
    <w:unhideWhenUsed/>
    <w:qFormat/>
    <w:rsid w:val="003C401E"/>
    <w:pPr>
      <w:outlineLvl w:val="9"/>
    </w:pPr>
  </w:style>
  <w:style w:type="paragraph" w:styleId="Zhlav">
    <w:name w:val="header"/>
    <w:basedOn w:val="Normln"/>
    <w:link w:val="ZhlavChar"/>
    <w:uiPriority w:val="99"/>
    <w:semiHidden/>
    <w:unhideWhenUsed/>
    <w:rsid w:val="00554B9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54B9A"/>
  </w:style>
  <w:style w:type="paragraph" w:styleId="Zpat">
    <w:name w:val="footer"/>
    <w:basedOn w:val="Normln"/>
    <w:link w:val="ZpatChar"/>
    <w:uiPriority w:val="99"/>
    <w:unhideWhenUsed/>
    <w:rsid w:val="00554B9A"/>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B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3360677790400F913591A82E2F63DD"/>
        <w:category>
          <w:name w:val="Obecné"/>
          <w:gallery w:val="placeholder"/>
        </w:category>
        <w:types>
          <w:type w:val="bbPlcHdr"/>
        </w:types>
        <w:behaviors>
          <w:behavior w:val="content"/>
        </w:behaviors>
        <w:guid w:val="{86527786-BE4B-4C43-84C9-864FA52A7D5B}"/>
      </w:docPartPr>
      <w:docPartBody>
        <w:p w:rsidR="00322AFD" w:rsidRDefault="00322AFD" w:rsidP="00322AFD">
          <w:pPr>
            <w:pStyle w:val="7B3360677790400F913591A82E2F63DD"/>
          </w:pPr>
          <w:r>
            <w:rPr>
              <w:rFonts w:asciiTheme="majorHAnsi" w:eastAsiaTheme="majorEastAsia" w:hAnsiTheme="majorHAnsi" w:cstheme="majorBidi"/>
              <w:caps/>
            </w:rPr>
            <w:t>[Zadejte název společnosti.]</w:t>
          </w:r>
        </w:p>
      </w:docPartBody>
    </w:docPart>
    <w:docPart>
      <w:docPartPr>
        <w:name w:val="DD3A4E2A88CD4D3694B1E524503477D7"/>
        <w:category>
          <w:name w:val="Obecné"/>
          <w:gallery w:val="placeholder"/>
        </w:category>
        <w:types>
          <w:type w:val="bbPlcHdr"/>
        </w:types>
        <w:behaviors>
          <w:behavior w:val="content"/>
        </w:behaviors>
        <w:guid w:val="{728404B0-A04E-45FC-A54F-1F78686532E8}"/>
      </w:docPartPr>
      <w:docPartBody>
        <w:p w:rsidR="00322AFD" w:rsidRDefault="00322AFD" w:rsidP="00322AFD">
          <w:pPr>
            <w:pStyle w:val="DD3A4E2A88CD4D3694B1E524503477D7"/>
          </w:pPr>
          <w:r>
            <w:rPr>
              <w:rFonts w:asciiTheme="majorHAnsi" w:eastAsiaTheme="majorEastAsia" w:hAnsiTheme="majorHAnsi" w:cstheme="majorBidi"/>
              <w:sz w:val="80"/>
              <w:szCs w:val="80"/>
            </w:rPr>
            <w:t>[Zadejte název dokumentu.]</w:t>
          </w:r>
        </w:p>
      </w:docPartBody>
    </w:docPart>
    <w:docPart>
      <w:docPartPr>
        <w:name w:val="EC6FA0B95D0D43FDBF7287868F9B7D6B"/>
        <w:category>
          <w:name w:val="Obecné"/>
          <w:gallery w:val="placeholder"/>
        </w:category>
        <w:types>
          <w:type w:val="bbPlcHdr"/>
        </w:types>
        <w:behaviors>
          <w:behavior w:val="content"/>
        </w:behaviors>
        <w:guid w:val="{C603EA9D-3EBE-474E-8C9D-0D2CA93BD407}"/>
      </w:docPartPr>
      <w:docPartBody>
        <w:p w:rsidR="00322AFD" w:rsidRDefault="00322AFD" w:rsidP="00322AFD">
          <w:pPr>
            <w:pStyle w:val="EC6FA0B95D0D43FDBF7287868F9B7D6B"/>
          </w:pPr>
          <w:r>
            <w:rPr>
              <w:rFonts w:asciiTheme="majorHAnsi" w:eastAsiaTheme="majorEastAsia" w:hAnsiTheme="majorHAnsi" w:cstheme="majorBidi"/>
              <w:sz w:val="44"/>
              <w:szCs w:val="44"/>
            </w:rPr>
            <w:t>[Zadejte podtitul dokumentu.]</w:t>
          </w:r>
        </w:p>
      </w:docPartBody>
    </w:docPart>
    <w:docPart>
      <w:docPartPr>
        <w:name w:val="9BBA8534A1234344AF04BF28F92C2B32"/>
        <w:category>
          <w:name w:val="Obecné"/>
          <w:gallery w:val="placeholder"/>
        </w:category>
        <w:types>
          <w:type w:val="bbPlcHdr"/>
        </w:types>
        <w:behaviors>
          <w:behavior w:val="content"/>
        </w:behaviors>
        <w:guid w:val="{F99DA415-5FCB-42A5-86AD-3939D1E6C269}"/>
      </w:docPartPr>
      <w:docPartBody>
        <w:p w:rsidR="00322AFD" w:rsidRDefault="00322AFD" w:rsidP="00322AFD">
          <w:pPr>
            <w:pStyle w:val="9BBA8534A1234344AF04BF28F92C2B32"/>
          </w:pPr>
          <w:r>
            <w:rPr>
              <w:b/>
              <w:bCs/>
            </w:rPr>
            <w:t>[Zadejte jméno autora.]</w:t>
          </w:r>
        </w:p>
      </w:docPartBody>
    </w:docPart>
    <w:docPart>
      <w:docPartPr>
        <w:name w:val="F836759B5CC34F6DB321D690DA5152C3"/>
        <w:category>
          <w:name w:val="Obecné"/>
          <w:gallery w:val="placeholder"/>
        </w:category>
        <w:types>
          <w:type w:val="bbPlcHdr"/>
        </w:types>
        <w:behaviors>
          <w:behavior w:val="content"/>
        </w:behaviors>
        <w:guid w:val="{54995818-CE43-4EDC-BBD3-49969F8F9402}"/>
      </w:docPartPr>
      <w:docPartBody>
        <w:p w:rsidR="00322AFD" w:rsidRDefault="00322AFD" w:rsidP="00322AFD">
          <w:pPr>
            <w:pStyle w:val="F836759B5CC34F6DB321D690DA5152C3"/>
          </w:pPr>
          <w:r>
            <w:rPr>
              <w:b/>
              <w:bCs/>
            </w:rPr>
            <w:t>[Vyberte datum.]</w:t>
          </w:r>
        </w:p>
      </w:docPartBody>
    </w:docPart>
    <w:docPart>
      <w:docPartPr>
        <w:name w:val="D990EFD4FC43483E9A088D057644AA2B"/>
        <w:category>
          <w:name w:val="Obecné"/>
          <w:gallery w:val="placeholder"/>
        </w:category>
        <w:types>
          <w:type w:val="bbPlcHdr"/>
        </w:types>
        <w:behaviors>
          <w:behavior w:val="content"/>
        </w:behaviors>
        <w:guid w:val="{7214970B-D362-4485-8300-928448F0E008}"/>
      </w:docPartPr>
      <w:docPartBody>
        <w:p w:rsidR="00322AFD" w:rsidRDefault="00322AFD">
          <w:r w:rsidRPr="008221B2">
            <w:rPr>
              <w:rStyle w:val="Zstupntext"/>
            </w:rPr>
            <w:t>[Předmět]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FD"/>
    <w:rsid w:val="00322A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EBE36104F6C4644A849F798C7427DFF">
    <w:name w:val="8EBE36104F6C4644A849F798C7427DFF"/>
    <w:rsid w:val="00322AFD"/>
  </w:style>
  <w:style w:type="paragraph" w:customStyle="1" w:styleId="FFC8097832D5412FAE1B4B04C1B11FF1">
    <w:name w:val="FFC8097832D5412FAE1B4B04C1B11FF1"/>
    <w:rsid w:val="00322AFD"/>
  </w:style>
  <w:style w:type="paragraph" w:customStyle="1" w:styleId="796A12FA29CE4DFEA616AC1B3C9DB16D">
    <w:name w:val="796A12FA29CE4DFEA616AC1B3C9DB16D"/>
    <w:rsid w:val="00322AFD"/>
  </w:style>
  <w:style w:type="paragraph" w:customStyle="1" w:styleId="FFA40D75615F44A69C80441E5173C6DA">
    <w:name w:val="FFA40D75615F44A69C80441E5173C6DA"/>
    <w:rsid w:val="00322AFD"/>
  </w:style>
  <w:style w:type="paragraph" w:customStyle="1" w:styleId="EB68D8579ECA43DB95901DC33B1EF5E3">
    <w:name w:val="EB68D8579ECA43DB95901DC33B1EF5E3"/>
    <w:rsid w:val="00322AFD"/>
  </w:style>
  <w:style w:type="paragraph" w:customStyle="1" w:styleId="7B3360677790400F913591A82E2F63DD">
    <w:name w:val="7B3360677790400F913591A82E2F63DD"/>
    <w:rsid w:val="00322AFD"/>
  </w:style>
  <w:style w:type="paragraph" w:customStyle="1" w:styleId="DD3A4E2A88CD4D3694B1E524503477D7">
    <w:name w:val="DD3A4E2A88CD4D3694B1E524503477D7"/>
    <w:rsid w:val="00322AFD"/>
  </w:style>
  <w:style w:type="paragraph" w:customStyle="1" w:styleId="EC6FA0B95D0D43FDBF7287868F9B7D6B">
    <w:name w:val="EC6FA0B95D0D43FDBF7287868F9B7D6B"/>
    <w:rsid w:val="00322AFD"/>
  </w:style>
  <w:style w:type="paragraph" w:customStyle="1" w:styleId="9BBA8534A1234344AF04BF28F92C2B32">
    <w:name w:val="9BBA8534A1234344AF04BF28F92C2B32"/>
    <w:rsid w:val="00322AFD"/>
  </w:style>
  <w:style w:type="paragraph" w:customStyle="1" w:styleId="F836759B5CC34F6DB321D690DA5152C3">
    <w:name w:val="F836759B5CC34F6DB321D690DA5152C3"/>
    <w:rsid w:val="00322AFD"/>
  </w:style>
  <w:style w:type="paragraph" w:customStyle="1" w:styleId="50E6FA74F9244E9C94475776FCF7D525">
    <w:name w:val="50E6FA74F9244E9C94475776FCF7D525"/>
    <w:rsid w:val="00322AFD"/>
  </w:style>
  <w:style w:type="character" w:styleId="Zstupntext">
    <w:name w:val="Placeholder Text"/>
    <w:basedOn w:val="Standardnpsmoodstavce"/>
    <w:uiPriority w:val="99"/>
    <w:semiHidden/>
    <w:rsid w:val="00322AFD"/>
    <w:rPr>
      <w:color w:val="808080"/>
    </w:rPr>
  </w:style>
  <w:style w:type="paragraph" w:customStyle="1" w:styleId="07E8F1A9F0CE4EE3A2104464145DF657">
    <w:name w:val="07E8F1A9F0CE4EE3A2104464145DF657"/>
    <w:rsid w:val="00322AFD"/>
  </w:style>
  <w:style w:type="paragraph" w:customStyle="1" w:styleId="BE5772F980BF4C53B740F525EEAFE150">
    <w:name w:val="BE5772F980BF4C53B740F525EEAFE150"/>
    <w:rsid w:val="00322A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E820E-18AF-465A-A61E-880C8025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738</Words>
  <Characters>4647</Characters>
  <Application>Microsoft Office Word</Application>
  <DocSecurity>0</DocSecurity>
  <Lines>94</Lines>
  <Paragraphs>52</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Semestrální práce z Distribuovaných systémů</vt:lpstr>
      <vt:lpstr>Zadání</vt:lpstr>
      <vt:lpstr>    Případ užití, motivace</vt:lpstr>
      <vt:lpstr>    Požadavky</vt:lpstr>
      <vt:lpstr>Řešení</vt:lpstr>
      <vt:lpstr>Závěr</vt:lpstr>
      <vt:lpstr>Příloha – diagram komunikace</vt:lpstr>
    </vt:vector>
  </TitlesOfParts>
  <Company>Západočeská Univerzita</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Semestrální práce z KIV/DS</dc:title>
  <dc:subject>Simulace Chandy-Lamportova algoritmu</dc:subject>
  <dc:creator>Martin Sloup - A08N0111P - msloup@students.zcu.cz</dc:creator>
  <cp:lastModifiedBy>Martin Sloup</cp:lastModifiedBy>
  <cp:revision>11</cp:revision>
  <cp:lastPrinted>2010-11-07T21:21:00Z</cp:lastPrinted>
  <dcterms:created xsi:type="dcterms:W3CDTF">2010-11-07T16:20:00Z</dcterms:created>
  <dcterms:modified xsi:type="dcterms:W3CDTF">2010-11-07T21:26:00Z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dělení">
    <vt:lpwstr>Katedra informatiky a výpočetní techniky</vt:lpwstr>
  </property>
</Properties>
</file>